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B8B86D" w14:textId="77777777" w:rsidR="001A26C3" w:rsidRPr="00907A6C" w:rsidRDefault="001A26C3" w:rsidP="001A26C3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07A6C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14:paraId="28880BA3" w14:textId="77777777" w:rsidR="001A26C3" w:rsidRPr="00907A6C" w:rsidRDefault="001A26C3" w:rsidP="001A26C3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14:paraId="063329BC" w14:textId="77777777" w:rsidR="001A26C3" w:rsidRPr="00907A6C" w:rsidRDefault="001A26C3" w:rsidP="001A26C3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«Финансовый университет при Правительстве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7A6C">
        <w:rPr>
          <w:rFonts w:ascii="Times New Roman" w:hAnsi="Times New Roman" w:cs="Times New Roman"/>
          <w:sz w:val="28"/>
          <w:szCs w:val="28"/>
        </w:rPr>
        <w:t>Российской Федерации»</w:t>
      </w:r>
    </w:p>
    <w:p w14:paraId="73D4C9A4" w14:textId="77777777" w:rsidR="001A26C3" w:rsidRPr="00907A6C" w:rsidRDefault="001A26C3" w:rsidP="001A26C3">
      <w:pPr>
        <w:spacing w:after="0"/>
        <w:contextualSpacing/>
        <w:mirrorIndents/>
        <w:jc w:val="center"/>
        <w:rPr>
          <w:rFonts w:ascii="Times New Roman" w:hAnsi="Times New Roman" w:cs="Times New Roman"/>
          <w:sz w:val="28"/>
          <w:szCs w:val="28"/>
        </w:rPr>
      </w:pPr>
      <w:r w:rsidRPr="00907A6C">
        <w:rPr>
          <w:rFonts w:ascii="Times New Roman" w:hAnsi="Times New Roman" w:cs="Times New Roman"/>
          <w:sz w:val="28"/>
          <w:szCs w:val="28"/>
        </w:rPr>
        <w:t>(Финансовый университет)</w:t>
      </w:r>
    </w:p>
    <w:p w14:paraId="45488932" w14:textId="6F4B0E00" w:rsidR="001A26C3" w:rsidRPr="00907A6C" w:rsidRDefault="00103011" w:rsidP="001A26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BD65938" wp14:editId="06A1087D">
            <wp:simplePos x="0" y="0"/>
            <wp:positionH relativeFrom="column">
              <wp:posOffset>3429000</wp:posOffset>
            </wp:positionH>
            <wp:positionV relativeFrom="paragraph">
              <wp:posOffset>419100</wp:posOffset>
            </wp:positionV>
            <wp:extent cx="2463165" cy="177419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165" cy="177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26C3" w:rsidRPr="00907A6C">
        <w:rPr>
          <w:rFonts w:ascii="Times New Roman" w:hAnsi="Times New Roman" w:cs="Times New Roman"/>
          <w:b/>
          <w:sz w:val="28"/>
          <w:szCs w:val="28"/>
        </w:rPr>
        <w:t>Махачкалинский филиал Финуниверситета</w:t>
      </w:r>
    </w:p>
    <w:p w14:paraId="0AC41D4E" w14:textId="07AC1269" w:rsidR="00BD5003" w:rsidRDefault="00BD5003" w:rsidP="00BD50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0A50085" w14:textId="77777777" w:rsidR="001A26C3" w:rsidRPr="008047BF" w:rsidRDefault="001A26C3" w:rsidP="00BD50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511B738" w14:textId="77777777" w:rsidR="00BD5003" w:rsidRPr="008047BF" w:rsidRDefault="00BD5003" w:rsidP="00BD5003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AED56E" w14:textId="7B96F078" w:rsidR="00BD5003" w:rsidRPr="008047BF" w:rsidRDefault="00BD5003" w:rsidP="00BD50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7BF">
        <w:rPr>
          <w:rFonts w:ascii="Times New Roman" w:hAnsi="Times New Roman" w:cs="Times New Roman"/>
          <w:b/>
          <w:sz w:val="28"/>
          <w:szCs w:val="28"/>
        </w:rPr>
        <w:t xml:space="preserve">ФОНД ОЦЕНОЧНЫХ </w:t>
      </w:r>
      <w:r w:rsidR="00F0460B">
        <w:rPr>
          <w:rFonts w:ascii="Times New Roman" w:hAnsi="Times New Roman" w:cs="Times New Roman"/>
          <w:b/>
          <w:sz w:val="28"/>
          <w:szCs w:val="28"/>
        </w:rPr>
        <w:t>СРЕДСТВ</w:t>
      </w:r>
    </w:p>
    <w:p w14:paraId="253EC0FE" w14:textId="77777777" w:rsidR="00BD5003" w:rsidRPr="008047BF" w:rsidRDefault="00BD5003" w:rsidP="00BD50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7BF">
        <w:rPr>
          <w:rFonts w:ascii="Times New Roman" w:hAnsi="Times New Roman" w:cs="Times New Roman"/>
          <w:b/>
          <w:sz w:val="28"/>
          <w:szCs w:val="28"/>
        </w:rPr>
        <w:t>ПО ДИСЦИПЛИНЕ</w:t>
      </w:r>
    </w:p>
    <w:p w14:paraId="737E968E" w14:textId="38CF49C6" w:rsidR="00BD5003" w:rsidRPr="008047BF" w:rsidRDefault="00F0460B" w:rsidP="00BD5003">
      <w:pPr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127019282"/>
      <w:r>
        <w:rPr>
          <w:rFonts w:ascii="Times New Roman" w:hAnsi="Times New Roman" w:cs="Times New Roman"/>
          <w:b/>
          <w:sz w:val="28"/>
          <w:szCs w:val="28"/>
        </w:rPr>
        <w:t>О</w:t>
      </w:r>
      <w:r w:rsidR="00BD5003" w:rsidRPr="008047BF">
        <w:rPr>
          <w:rFonts w:ascii="Times New Roman" w:hAnsi="Times New Roman" w:cs="Times New Roman"/>
          <w:b/>
          <w:sz w:val="28"/>
          <w:szCs w:val="28"/>
        </w:rPr>
        <w:t>П.</w:t>
      </w:r>
      <w:r w:rsidR="00B91D42">
        <w:rPr>
          <w:rFonts w:ascii="Times New Roman" w:hAnsi="Times New Roman" w:cs="Times New Roman"/>
          <w:b/>
          <w:sz w:val="28"/>
          <w:szCs w:val="28"/>
        </w:rPr>
        <w:t>10</w:t>
      </w:r>
      <w:r w:rsidR="00BD5003" w:rsidRPr="008047BF">
        <w:rPr>
          <w:rFonts w:ascii="Times New Roman" w:hAnsi="Times New Roman" w:cs="Times New Roman"/>
          <w:b/>
          <w:sz w:val="28"/>
          <w:szCs w:val="28"/>
        </w:rPr>
        <w:t xml:space="preserve"> Теория вероятностей и математическая статистика</w:t>
      </w:r>
      <w:bookmarkEnd w:id="1"/>
    </w:p>
    <w:p w14:paraId="5A62ADF6" w14:textId="77777777" w:rsidR="00BD5003" w:rsidRPr="008047BF" w:rsidRDefault="00BD5003" w:rsidP="00BD5003">
      <w:pPr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B89142" w14:textId="77777777" w:rsidR="00BD5003" w:rsidRPr="008047BF" w:rsidRDefault="00BD5003" w:rsidP="00BD5003">
      <w:pPr>
        <w:ind w:left="-426"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047BF">
        <w:rPr>
          <w:rFonts w:ascii="Times New Roman" w:hAnsi="Times New Roman" w:cs="Times New Roman"/>
          <w:sz w:val="28"/>
          <w:szCs w:val="28"/>
        </w:rPr>
        <w:t xml:space="preserve">Для специальности: </w:t>
      </w:r>
      <w:r w:rsidRPr="008047BF">
        <w:rPr>
          <w:rFonts w:ascii="Times New Roman" w:hAnsi="Times New Roman" w:cs="Times New Roman"/>
          <w:sz w:val="28"/>
          <w:szCs w:val="28"/>
          <w:u w:val="single"/>
        </w:rPr>
        <w:t>09.02.08 Интеллектуальные интегрированные системы</w:t>
      </w:r>
    </w:p>
    <w:p w14:paraId="41A9511E" w14:textId="77777777" w:rsidR="00BD5003" w:rsidRPr="008047BF" w:rsidRDefault="00BD5003" w:rsidP="00BD5003">
      <w:pPr>
        <w:pStyle w:val="a3"/>
        <w:jc w:val="left"/>
        <w:rPr>
          <w:sz w:val="28"/>
          <w:szCs w:val="28"/>
          <w:u w:val="single"/>
        </w:rPr>
      </w:pPr>
    </w:p>
    <w:p w14:paraId="1799B1F6" w14:textId="77777777" w:rsidR="00BD5003" w:rsidRPr="008047BF" w:rsidRDefault="00BD5003" w:rsidP="00BD5003">
      <w:pPr>
        <w:pStyle w:val="a3"/>
        <w:jc w:val="left"/>
        <w:rPr>
          <w:sz w:val="28"/>
          <w:szCs w:val="28"/>
        </w:rPr>
      </w:pPr>
    </w:p>
    <w:p w14:paraId="7E4CD778" w14:textId="77777777" w:rsidR="00BD5003" w:rsidRPr="008047BF" w:rsidRDefault="00BD5003" w:rsidP="00BD5003">
      <w:pPr>
        <w:ind w:left="-426"/>
        <w:jc w:val="center"/>
        <w:rPr>
          <w:rFonts w:ascii="Times New Roman" w:hAnsi="Times New Roman" w:cs="Times New Roman"/>
          <w:sz w:val="28"/>
          <w:szCs w:val="28"/>
        </w:rPr>
      </w:pPr>
    </w:p>
    <w:p w14:paraId="346CDD9B" w14:textId="77777777" w:rsidR="00BD5003" w:rsidRPr="008047BF" w:rsidRDefault="00BD5003" w:rsidP="00BD50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F7E5C79" w14:textId="77777777" w:rsidR="00BD5003" w:rsidRPr="008047BF" w:rsidRDefault="00BD5003" w:rsidP="00BD500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6E7020" w14:textId="77777777" w:rsidR="00103011" w:rsidRDefault="00103011" w:rsidP="00BD500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CABAA7" w14:textId="77777777" w:rsidR="00103011" w:rsidRDefault="00103011" w:rsidP="00BD500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AE6DA4" w14:textId="48D04A99" w:rsidR="00BD5003" w:rsidRPr="008047BF" w:rsidRDefault="001A26C3" w:rsidP="00BD500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Махачкала</w:t>
      </w:r>
      <w:r w:rsidR="00F0460B">
        <w:rPr>
          <w:rFonts w:ascii="Times New Roman" w:hAnsi="Times New Roman" w:cs="Times New Roman"/>
          <w:sz w:val="28"/>
          <w:szCs w:val="28"/>
        </w:rPr>
        <w:t>, 2024</w:t>
      </w:r>
    </w:p>
    <w:p w14:paraId="67B104B1" w14:textId="77777777" w:rsidR="00BD5003" w:rsidRPr="008047BF" w:rsidRDefault="00BD5003" w:rsidP="00BD500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00AD38" w14:textId="77777777" w:rsidR="00103011" w:rsidRPr="00152041" w:rsidRDefault="00103011" w:rsidP="001030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25569821"/>
      <w:r w:rsidRPr="0015204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Фонд оценочных средств по учебному предмету/дисциплине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152041">
        <w:rPr>
          <w:rFonts w:ascii="Times New Roman" w:eastAsia="MS Mincho" w:hAnsi="Times New Roman" w:cs="Times New Roman"/>
          <w:sz w:val="24"/>
          <w:szCs w:val="24"/>
          <w:lang w:eastAsia="en-US"/>
        </w:rPr>
        <w:t>09.02.08 Интеллектуальные интегрированные системы.</w:t>
      </w:r>
    </w:p>
    <w:p w14:paraId="360223B2" w14:textId="77777777" w:rsidR="00103011" w:rsidRPr="00152041" w:rsidRDefault="00103011" w:rsidP="00103011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0B20424D" w14:textId="77777777" w:rsidR="00103011" w:rsidRPr="00152041" w:rsidRDefault="00103011" w:rsidP="00103011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bookmarkEnd w:id="2"/>
    <w:p w14:paraId="6F9C4741" w14:textId="77777777" w:rsidR="00103011" w:rsidRPr="00152041" w:rsidRDefault="00103011" w:rsidP="00103011">
      <w:pPr>
        <w:widowControl w:val="0"/>
        <w:autoSpaceDE w:val="0"/>
        <w:autoSpaceDN w:val="0"/>
        <w:adjustRightInd w:val="0"/>
        <w:spacing w:after="0"/>
        <w:ind w:left="479" w:right="273"/>
        <w:rPr>
          <w:rFonts w:ascii="Times New Roman" w:eastAsia="Times New Roman" w:hAnsi="Times New Roman" w:cs="Times New Roman"/>
          <w:sz w:val="24"/>
          <w:szCs w:val="24"/>
        </w:rPr>
      </w:pPr>
    </w:p>
    <w:p w14:paraId="59668D29" w14:textId="77777777" w:rsidR="00103011" w:rsidRPr="00152041" w:rsidRDefault="00103011" w:rsidP="00103011">
      <w:pPr>
        <w:widowControl w:val="0"/>
        <w:autoSpaceDE w:val="0"/>
        <w:autoSpaceDN w:val="0"/>
        <w:adjustRightInd w:val="0"/>
        <w:spacing w:after="0"/>
        <w:ind w:right="273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152041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</w:p>
    <w:p w14:paraId="4E42442C" w14:textId="77777777" w:rsidR="00103011" w:rsidRPr="00152041" w:rsidRDefault="00103011" w:rsidP="00103011">
      <w:pPr>
        <w:widowControl w:val="0"/>
        <w:autoSpaceDE w:val="0"/>
        <w:autoSpaceDN w:val="0"/>
        <w:adjustRightInd w:val="0"/>
        <w:spacing w:after="0"/>
        <w:ind w:left="22"/>
        <w:rPr>
          <w:rFonts w:ascii="Times New Roman" w:eastAsia="Times New Roman" w:hAnsi="Times New Roman" w:cs="Times New Roman"/>
          <w:sz w:val="24"/>
          <w:szCs w:val="24"/>
        </w:rPr>
      </w:pPr>
      <w:r w:rsidRPr="00152041">
        <w:rPr>
          <w:rFonts w:ascii="Times New Roman" w:eastAsia="Times New Roman" w:hAnsi="Times New Roman" w:cs="Times New Roman"/>
          <w:sz w:val="24"/>
          <w:szCs w:val="24"/>
        </w:rPr>
        <w:t xml:space="preserve">Абдурахманова </w:t>
      </w:r>
      <w:proofErr w:type="spellStart"/>
      <w:r w:rsidRPr="00152041">
        <w:rPr>
          <w:rFonts w:ascii="Times New Roman" w:eastAsia="Times New Roman" w:hAnsi="Times New Roman" w:cs="Times New Roman"/>
          <w:sz w:val="24"/>
          <w:szCs w:val="24"/>
        </w:rPr>
        <w:t>Зарема</w:t>
      </w:r>
      <w:proofErr w:type="spellEnd"/>
      <w:r w:rsidRPr="001520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52041">
        <w:rPr>
          <w:rFonts w:ascii="Times New Roman" w:eastAsia="Times New Roman" w:hAnsi="Times New Roman" w:cs="Times New Roman"/>
          <w:sz w:val="24"/>
          <w:szCs w:val="24"/>
        </w:rPr>
        <w:t>Курбанисмаиловна</w:t>
      </w:r>
      <w:proofErr w:type="spellEnd"/>
      <w:r w:rsidRPr="00152041">
        <w:rPr>
          <w:rFonts w:ascii="Times New Roman" w:eastAsia="Times New Roman" w:hAnsi="Times New Roman" w:cs="Times New Roman"/>
          <w:sz w:val="24"/>
          <w:szCs w:val="24"/>
        </w:rPr>
        <w:t>, преподаватель дисциплины математика и информатики и ИТ, ПКК, Махачкалинского филиала Финуниверситета.</w:t>
      </w:r>
    </w:p>
    <w:p w14:paraId="5F3E2380" w14:textId="77777777" w:rsidR="00103011" w:rsidRPr="00152041" w:rsidRDefault="00103011" w:rsidP="00103011">
      <w:pPr>
        <w:widowControl w:val="0"/>
        <w:autoSpaceDE w:val="0"/>
        <w:autoSpaceDN w:val="0"/>
        <w:adjustRightInd w:val="0"/>
        <w:spacing w:after="0"/>
        <w:ind w:left="479" w:right="273" w:firstLine="672"/>
        <w:rPr>
          <w:rFonts w:ascii="Times New Roman" w:eastAsia="Times New Roman" w:hAnsi="Times New Roman" w:cs="Times New Roman"/>
          <w:sz w:val="24"/>
          <w:szCs w:val="24"/>
        </w:rPr>
      </w:pPr>
    </w:p>
    <w:p w14:paraId="6DE4C555" w14:textId="77777777" w:rsidR="00103011" w:rsidRPr="00152041" w:rsidRDefault="00103011" w:rsidP="00103011">
      <w:pPr>
        <w:widowControl w:val="0"/>
        <w:spacing w:after="340" w:line="288" w:lineRule="auto"/>
        <w:ind w:firstLine="76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52041">
        <w:rPr>
          <w:rFonts w:ascii="Times New Roman" w:eastAsia="Times New Roman" w:hAnsi="Times New Roman" w:cs="Times New Roman"/>
          <w:sz w:val="24"/>
          <w:szCs w:val="24"/>
          <w:lang w:eastAsia="en-US"/>
        </w:rPr>
        <w:t>Фонд оценочных средств по учебному предмету/дисциплине рассмотрен и рекомендован к утверждению на заседании предметной (цикловой) комиссии естественнонаучных дисциплин.</w:t>
      </w:r>
    </w:p>
    <w:p w14:paraId="7C7333EE" w14:textId="77777777" w:rsidR="00103011" w:rsidRPr="00152041" w:rsidRDefault="00103011" w:rsidP="00103011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6A9C1A95" w14:textId="77777777" w:rsidR="00103011" w:rsidRPr="00152041" w:rsidRDefault="00103011" w:rsidP="00103011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01B4C057" w14:textId="77777777" w:rsidR="00103011" w:rsidRPr="00152041" w:rsidRDefault="00103011" w:rsidP="00103011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0E4386E6" w14:textId="77777777" w:rsidR="00103011" w:rsidRPr="00152041" w:rsidRDefault="00103011" w:rsidP="00103011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4F9AEF5C" w14:textId="77777777" w:rsidR="00103011" w:rsidRPr="00152041" w:rsidRDefault="00103011" w:rsidP="00103011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152041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 wp14:anchorId="42BB7C24" wp14:editId="2D964EE4">
            <wp:simplePos x="0" y="0"/>
            <wp:positionH relativeFrom="page">
              <wp:posOffset>1082040</wp:posOffset>
            </wp:positionH>
            <wp:positionV relativeFrom="paragraph">
              <wp:posOffset>6985</wp:posOffset>
            </wp:positionV>
            <wp:extent cx="5937503" cy="2225039"/>
            <wp:effectExtent l="0" t="0" r="0" b="0"/>
            <wp:wrapNone/>
            <wp:docPr id="2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7503" cy="22250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5DD8A0C" w14:textId="77777777" w:rsidR="00103011" w:rsidRPr="00152041" w:rsidRDefault="00103011" w:rsidP="00103011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1F0597DF" w14:textId="77777777" w:rsidR="00103011" w:rsidRPr="00152041" w:rsidRDefault="00103011" w:rsidP="00103011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34A0119E" w14:textId="77777777" w:rsidR="00103011" w:rsidRPr="00152041" w:rsidRDefault="00103011" w:rsidP="00103011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7BD09870" w14:textId="77777777" w:rsidR="00103011" w:rsidRPr="00152041" w:rsidRDefault="00103011" w:rsidP="00103011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0C74E9D1" w14:textId="77777777" w:rsidR="00103011" w:rsidRPr="00152041" w:rsidRDefault="00103011" w:rsidP="00103011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7C3AA467" w14:textId="77777777" w:rsidR="00103011" w:rsidRPr="00152041" w:rsidRDefault="00103011" w:rsidP="00103011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70C20D6F" w14:textId="77777777" w:rsidR="00103011" w:rsidRPr="00152041" w:rsidRDefault="00103011" w:rsidP="00103011">
      <w:pPr>
        <w:widowControl w:val="0"/>
        <w:autoSpaceDE w:val="0"/>
        <w:autoSpaceDN w:val="0"/>
        <w:adjustRightInd w:val="0"/>
        <w:spacing w:after="0"/>
        <w:ind w:right="134"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5F8A4BA4" w14:textId="77777777" w:rsidR="00103011" w:rsidRPr="00152041" w:rsidRDefault="00103011" w:rsidP="00103011">
      <w:pPr>
        <w:widowControl w:val="0"/>
        <w:tabs>
          <w:tab w:val="left" w:pos="131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84B735" w14:textId="77777777" w:rsidR="00103011" w:rsidRPr="00152041" w:rsidRDefault="00103011" w:rsidP="00103011">
      <w:pPr>
        <w:widowControl w:val="0"/>
        <w:tabs>
          <w:tab w:val="left" w:pos="131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7543EC" w14:textId="77777777" w:rsidR="00103011" w:rsidRPr="00152041" w:rsidRDefault="00103011" w:rsidP="00103011">
      <w:pPr>
        <w:widowControl w:val="0"/>
        <w:tabs>
          <w:tab w:val="left" w:pos="1318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0DEB85" w14:textId="77777777" w:rsidR="00BD5003" w:rsidRPr="008047BF" w:rsidRDefault="00BD5003" w:rsidP="00BD500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47BF">
        <w:rPr>
          <w:rFonts w:ascii="Times New Roman" w:hAnsi="Times New Roman" w:cs="Times New Roman"/>
          <w:sz w:val="28"/>
          <w:szCs w:val="28"/>
        </w:rPr>
        <w:br w:type="page"/>
      </w:r>
      <w:bookmarkStart w:id="3" w:name="_Hlk127019324"/>
      <w:r w:rsidRPr="008047BF"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14:paraId="6A111266" w14:textId="6E07AED3" w:rsidR="00BD5003" w:rsidRPr="008047BF" w:rsidRDefault="00BD5003" w:rsidP="00BD5003">
      <w:pPr>
        <w:jc w:val="center"/>
        <w:rPr>
          <w:rFonts w:ascii="Times New Roman" w:hAnsi="Times New Roman" w:cs="Times New Roman"/>
          <w:sz w:val="28"/>
          <w:szCs w:val="28"/>
        </w:rPr>
      </w:pPr>
      <w:r w:rsidRPr="008047BF">
        <w:rPr>
          <w:rFonts w:ascii="Times New Roman" w:hAnsi="Times New Roman" w:cs="Times New Roman"/>
          <w:sz w:val="28"/>
          <w:szCs w:val="28"/>
        </w:rPr>
        <w:t xml:space="preserve">ФОНДА ОЦЕНОЧНЫХ </w:t>
      </w:r>
      <w:r w:rsidR="00F0460B">
        <w:rPr>
          <w:rFonts w:ascii="Times New Roman" w:hAnsi="Times New Roman" w:cs="Times New Roman"/>
          <w:sz w:val="28"/>
          <w:szCs w:val="28"/>
        </w:rPr>
        <w:t>СРЕДСТВ</w:t>
      </w:r>
      <w:r w:rsidRPr="008047BF">
        <w:rPr>
          <w:rFonts w:ascii="Times New Roman" w:hAnsi="Times New Roman" w:cs="Times New Roman"/>
          <w:sz w:val="28"/>
          <w:szCs w:val="28"/>
        </w:rPr>
        <w:t xml:space="preserve"> ПО ДИСЦИПЛИНЕ </w:t>
      </w:r>
    </w:p>
    <w:p w14:paraId="2BFBBF07" w14:textId="77777777" w:rsidR="00BD5003" w:rsidRPr="008047BF" w:rsidRDefault="00BD5003" w:rsidP="00BD5003">
      <w:pPr>
        <w:jc w:val="center"/>
        <w:rPr>
          <w:rFonts w:ascii="Times New Roman" w:hAnsi="Times New Roman" w:cs="Times New Roman"/>
          <w:sz w:val="28"/>
          <w:szCs w:val="28"/>
        </w:rPr>
      </w:pPr>
      <w:r w:rsidRPr="008047BF">
        <w:rPr>
          <w:rFonts w:ascii="Times New Roman" w:hAnsi="Times New Roman" w:cs="Times New Roman"/>
          <w:b/>
          <w:i/>
          <w:sz w:val="28"/>
          <w:szCs w:val="28"/>
        </w:rPr>
        <w:t>«Теория вероятностей и математическая статистика»</w:t>
      </w:r>
    </w:p>
    <w:p w14:paraId="73DC3F90" w14:textId="77777777" w:rsidR="00BD5003" w:rsidRPr="008047BF" w:rsidRDefault="00BD5003" w:rsidP="00BD500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2126"/>
        <w:gridCol w:w="3084"/>
      </w:tblGrid>
      <w:tr w:rsidR="00BD5003" w:rsidRPr="008047BF" w14:paraId="1FC3F031" w14:textId="77777777" w:rsidTr="001A20F3">
        <w:tc>
          <w:tcPr>
            <w:tcW w:w="2235" w:type="dxa"/>
          </w:tcPr>
          <w:p w14:paraId="637F7737" w14:textId="77777777" w:rsidR="00BD5003" w:rsidRPr="008047BF" w:rsidRDefault="00BD5003" w:rsidP="001A20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47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Контролируемые разделы дисциплины </w:t>
            </w:r>
          </w:p>
        </w:tc>
        <w:tc>
          <w:tcPr>
            <w:tcW w:w="2126" w:type="dxa"/>
            <w:shd w:val="clear" w:color="auto" w:fill="auto"/>
          </w:tcPr>
          <w:p w14:paraId="2C0D5538" w14:textId="77777777" w:rsidR="00BD5003" w:rsidRPr="008047BF" w:rsidRDefault="00BD5003" w:rsidP="001A20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47BF">
              <w:rPr>
                <w:rFonts w:ascii="Times New Roman" w:hAnsi="Times New Roman" w:cs="Times New Roman"/>
                <w:b/>
                <w:sz w:val="28"/>
                <w:szCs w:val="28"/>
              </w:rPr>
              <w:t>Код контролируемой компетенции</w:t>
            </w:r>
          </w:p>
        </w:tc>
        <w:tc>
          <w:tcPr>
            <w:tcW w:w="2126" w:type="dxa"/>
            <w:shd w:val="clear" w:color="auto" w:fill="auto"/>
          </w:tcPr>
          <w:p w14:paraId="168B0FD3" w14:textId="77777777" w:rsidR="00BD5003" w:rsidRPr="008047BF" w:rsidRDefault="00BD5003" w:rsidP="001A20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47BF">
              <w:rPr>
                <w:rFonts w:ascii="Times New Roman" w:hAnsi="Times New Roman" w:cs="Times New Roman"/>
                <w:b/>
                <w:sz w:val="28"/>
                <w:szCs w:val="28"/>
              </w:rPr>
              <w:t>Способ оценивания</w:t>
            </w:r>
          </w:p>
        </w:tc>
        <w:tc>
          <w:tcPr>
            <w:tcW w:w="3084" w:type="dxa"/>
          </w:tcPr>
          <w:p w14:paraId="6FEADA41" w14:textId="77777777" w:rsidR="00BD5003" w:rsidRPr="008047BF" w:rsidRDefault="00BD5003" w:rsidP="001A20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47BF">
              <w:rPr>
                <w:rFonts w:ascii="Times New Roman" w:hAnsi="Times New Roman" w:cs="Times New Roman"/>
                <w:b/>
                <w:sz w:val="28"/>
                <w:szCs w:val="28"/>
              </w:rPr>
              <w:t>Оценочное средство</w:t>
            </w:r>
          </w:p>
        </w:tc>
      </w:tr>
      <w:tr w:rsidR="00BD5003" w:rsidRPr="008047BF" w14:paraId="64CFA800" w14:textId="77777777" w:rsidTr="001A20F3">
        <w:trPr>
          <w:trHeight w:val="585"/>
        </w:trPr>
        <w:tc>
          <w:tcPr>
            <w:tcW w:w="2235" w:type="dxa"/>
            <w:vMerge w:val="restart"/>
          </w:tcPr>
          <w:p w14:paraId="3AE255F4" w14:textId="77777777" w:rsidR="00BD5003" w:rsidRPr="008047BF" w:rsidRDefault="00BD5003" w:rsidP="001A20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047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  <w:r w:rsidRPr="008047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47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Теория вероятностей и математическая статистика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14:paraId="0A4BBBD6" w14:textId="77777777" w:rsidR="002C581A" w:rsidRPr="002C581A" w:rsidRDefault="002C581A" w:rsidP="002C58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81A">
              <w:rPr>
                <w:rFonts w:ascii="Times New Roman" w:hAnsi="Times New Roman" w:cs="Times New Roman"/>
                <w:b/>
                <w:sz w:val="28"/>
                <w:szCs w:val="28"/>
              </w:rPr>
              <w:t>ОК 01</w:t>
            </w:r>
          </w:p>
          <w:p w14:paraId="1671BD70" w14:textId="77777777" w:rsidR="002C581A" w:rsidRPr="002C581A" w:rsidRDefault="002C581A" w:rsidP="002C58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81A">
              <w:rPr>
                <w:rFonts w:ascii="Times New Roman" w:hAnsi="Times New Roman" w:cs="Times New Roman"/>
                <w:b/>
                <w:sz w:val="28"/>
                <w:szCs w:val="28"/>
              </w:rPr>
              <w:t>ОК 02</w:t>
            </w:r>
          </w:p>
          <w:p w14:paraId="247D2A1C" w14:textId="77777777" w:rsidR="002C581A" w:rsidRPr="002C581A" w:rsidRDefault="002C581A" w:rsidP="002C58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81A">
              <w:rPr>
                <w:rFonts w:ascii="Times New Roman" w:hAnsi="Times New Roman" w:cs="Times New Roman"/>
                <w:b/>
                <w:sz w:val="28"/>
                <w:szCs w:val="28"/>
              </w:rPr>
              <w:t>ОК 03</w:t>
            </w:r>
          </w:p>
          <w:p w14:paraId="70C54564" w14:textId="77777777" w:rsidR="002C581A" w:rsidRPr="002C581A" w:rsidRDefault="002C581A" w:rsidP="002C58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81A">
              <w:rPr>
                <w:rFonts w:ascii="Times New Roman" w:hAnsi="Times New Roman" w:cs="Times New Roman"/>
                <w:b/>
                <w:sz w:val="28"/>
                <w:szCs w:val="28"/>
              </w:rPr>
              <w:t>ОК 04</w:t>
            </w:r>
          </w:p>
          <w:p w14:paraId="5B0409A2" w14:textId="77777777" w:rsidR="002C581A" w:rsidRPr="002C581A" w:rsidRDefault="002C581A" w:rsidP="002C58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581A">
              <w:rPr>
                <w:rFonts w:ascii="Times New Roman" w:hAnsi="Times New Roman" w:cs="Times New Roman"/>
                <w:b/>
                <w:sz w:val="28"/>
                <w:szCs w:val="28"/>
              </w:rPr>
              <w:t>ОК 05</w:t>
            </w:r>
          </w:p>
          <w:p w14:paraId="1808366D" w14:textId="44F272E1" w:rsidR="00BD5003" w:rsidRPr="008047BF" w:rsidRDefault="002C581A" w:rsidP="002C58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81A">
              <w:rPr>
                <w:rFonts w:ascii="Times New Roman" w:hAnsi="Times New Roman" w:cs="Times New Roman"/>
                <w:b/>
                <w:sz w:val="28"/>
                <w:szCs w:val="28"/>
              </w:rPr>
              <w:t>ОК 09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E1CC3B3" w14:textId="77777777" w:rsidR="00BD5003" w:rsidRPr="008047BF" w:rsidRDefault="00BD5003" w:rsidP="001A20F3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047BF">
              <w:rPr>
                <w:rFonts w:ascii="Times New Roman" w:hAnsi="Times New Roman" w:cs="Times New Roman"/>
                <w:sz w:val="28"/>
                <w:szCs w:val="28"/>
              </w:rPr>
              <w:t>Собеседование во время практических работ</w:t>
            </w:r>
          </w:p>
          <w:p w14:paraId="008C642D" w14:textId="77777777" w:rsidR="00BD5003" w:rsidRPr="008047BF" w:rsidRDefault="00BD5003" w:rsidP="001A20F3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14:paraId="24EBC407" w14:textId="77777777" w:rsidR="00BD5003" w:rsidRPr="008047BF" w:rsidRDefault="00BD5003" w:rsidP="001A2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7BF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указания к практическим работам. </w:t>
            </w:r>
          </w:p>
          <w:p w14:paraId="03CC046F" w14:textId="77777777" w:rsidR="00BD5003" w:rsidRPr="008047BF" w:rsidRDefault="00BD5003" w:rsidP="001A2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7BF">
              <w:rPr>
                <w:rFonts w:ascii="Times New Roman" w:hAnsi="Times New Roman" w:cs="Times New Roman"/>
                <w:sz w:val="28"/>
                <w:szCs w:val="28"/>
              </w:rPr>
              <w:t>Тест текущего контроля.</w:t>
            </w:r>
          </w:p>
          <w:p w14:paraId="44D2C4AB" w14:textId="77777777" w:rsidR="00BD5003" w:rsidRPr="008047BF" w:rsidRDefault="00BD5003" w:rsidP="001A20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003" w:rsidRPr="008047BF" w14:paraId="69827713" w14:textId="77777777" w:rsidTr="001A20F3">
        <w:trPr>
          <w:trHeight w:val="400"/>
        </w:trPr>
        <w:tc>
          <w:tcPr>
            <w:tcW w:w="2235" w:type="dxa"/>
            <w:vMerge/>
          </w:tcPr>
          <w:p w14:paraId="0D6D0249" w14:textId="77777777" w:rsidR="00BD5003" w:rsidRPr="008047BF" w:rsidRDefault="00BD5003" w:rsidP="001A20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29FD6EC8" w14:textId="77777777" w:rsidR="00BD5003" w:rsidRPr="008047BF" w:rsidRDefault="00BD5003" w:rsidP="001A20F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A8FB456" w14:textId="0215BD4F" w:rsidR="00BD5003" w:rsidRPr="008047BF" w:rsidRDefault="00BD5003" w:rsidP="001A20F3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047BF">
              <w:rPr>
                <w:rFonts w:ascii="Times New Roman" w:hAnsi="Times New Roman" w:cs="Times New Roman"/>
                <w:sz w:val="28"/>
                <w:szCs w:val="28"/>
              </w:rPr>
              <w:t xml:space="preserve">Собеседование во время </w:t>
            </w:r>
            <w:r w:rsidR="00513D13">
              <w:rPr>
                <w:rFonts w:ascii="Times New Roman" w:hAnsi="Times New Roman" w:cs="Times New Roman"/>
                <w:sz w:val="28"/>
                <w:szCs w:val="28"/>
              </w:rPr>
              <w:t>дифференцированного зачета</w:t>
            </w:r>
          </w:p>
        </w:tc>
        <w:tc>
          <w:tcPr>
            <w:tcW w:w="3084" w:type="dxa"/>
            <w:shd w:val="clear" w:color="auto" w:fill="auto"/>
            <w:vAlign w:val="center"/>
          </w:tcPr>
          <w:p w14:paraId="76064498" w14:textId="77777777" w:rsidR="00BD5003" w:rsidRPr="008047BF" w:rsidRDefault="00BD5003" w:rsidP="001A20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7BF">
              <w:rPr>
                <w:rFonts w:ascii="Times New Roman" w:hAnsi="Times New Roman" w:cs="Times New Roman"/>
                <w:sz w:val="28"/>
                <w:szCs w:val="28"/>
              </w:rPr>
              <w:t>Вопросы для промежуточной аттестации</w:t>
            </w:r>
          </w:p>
        </w:tc>
      </w:tr>
    </w:tbl>
    <w:p w14:paraId="07C4929B" w14:textId="77777777" w:rsidR="00103011" w:rsidRPr="00103011" w:rsidRDefault="00103011" w:rsidP="00103011">
      <w:pPr>
        <w:widowControl w:val="0"/>
        <w:tabs>
          <w:tab w:val="left" w:pos="3495"/>
        </w:tabs>
        <w:autoSpaceDE w:val="0"/>
        <w:autoSpaceDN w:val="0"/>
        <w:spacing w:before="1" w:after="0" w:line="240" w:lineRule="auto"/>
        <w:ind w:left="3495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103011">
        <w:rPr>
          <w:rFonts w:ascii="Times New Roman" w:eastAsia="Times New Roman" w:hAnsi="Times New Roman" w:cs="Times New Roman"/>
          <w:b/>
          <w:sz w:val="28"/>
          <w:lang w:eastAsia="en-US"/>
        </w:rPr>
        <w:t>2. Комплект</w:t>
      </w:r>
      <w:r w:rsidRPr="00103011">
        <w:rPr>
          <w:rFonts w:ascii="Times New Roman" w:eastAsia="Times New Roman" w:hAnsi="Times New Roman" w:cs="Times New Roman"/>
          <w:b/>
          <w:spacing w:val="-18"/>
          <w:sz w:val="28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b/>
          <w:sz w:val="28"/>
          <w:lang w:eastAsia="en-US"/>
        </w:rPr>
        <w:t>оценочных</w:t>
      </w:r>
      <w:r w:rsidRPr="00103011">
        <w:rPr>
          <w:rFonts w:ascii="Times New Roman" w:eastAsia="Times New Roman" w:hAnsi="Times New Roman" w:cs="Times New Roman"/>
          <w:b/>
          <w:spacing w:val="-15"/>
          <w:sz w:val="28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b/>
          <w:spacing w:val="-2"/>
          <w:sz w:val="28"/>
          <w:lang w:eastAsia="en-US"/>
        </w:rPr>
        <w:t>средств.</w:t>
      </w:r>
    </w:p>
    <w:p w14:paraId="1B3903C7" w14:textId="77777777" w:rsidR="00103011" w:rsidRPr="00103011" w:rsidRDefault="00103011" w:rsidP="00103011">
      <w:pPr>
        <w:widowControl w:val="0"/>
        <w:autoSpaceDE w:val="0"/>
        <w:autoSpaceDN w:val="0"/>
        <w:spacing w:before="1" w:after="0" w:line="360" w:lineRule="auto"/>
        <w:ind w:right="1084"/>
        <w:outlineLvl w:val="0"/>
        <w:rPr>
          <w:rFonts w:ascii="Times New Roman" w:eastAsia="Times New Roman" w:hAnsi="Times New Roman" w:cs="Times New Roman"/>
          <w:sz w:val="20"/>
          <w:lang w:eastAsia="en-US"/>
        </w:rPr>
      </w:pPr>
      <w:bookmarkStart w:id="4" w:name="_Hlk209593300"/>
    </w:p>
    <w:bookmarkEnd w:id="4"/>
    <w:p w14:paraId="755296FF" w14:textId="77777777" w:rsidR="00103011" w:rsidRPr="00103011" w:rsidRDefault="00103011" w:rsidP="00103011">
      <w:pPr>
        <w:widowControl w:val="0"/>
        <w:tabs>
          <w:tab w:val="left" w:pos="1698"/>
        </w:tabs>
        <w:autoSpaceDE w:val="0"/>
        <w:autoSpaceDN w:val="0"/>
        <w:spacing w:after="0" w:line="240" w:lineRule="auto"/>
        <w:ind w:left="502"/>
        <w:rPr>
          <w:rFonts w:ascii="Times New Roman" w:eastAsia="Times New Roman" w:hAnsi="Times New Roman" w:cs="Times New Roman"/>
          <w:b/>
          <w:sz w:val="28"/>
          <w:lang w:eastAsia="en-US"/>
        </w:rPr>
      </w:pPr>
    </w:p>
    <w:p w14:paraId="7C77AD31" w14:textId="77777777" w:rsidR="00103011" w:rsidRPr="00103011" w:rsidRDefault="00103011" w:rsidP="00103011">
      <w:pPr>
        <w:widowControl w:val="0"/>
        <w:numPr>
          <w:ilvl w:val="0"/>
          <w:numId w:val="7"/>
        </w:numPr>
        <w:autoSpaceDE w:val="0"/>
        <w:autoSpaceDN w:val="0"/>
        <w:spacing w:after="16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Сколькими способами можно выбрать 3 книги из 7 различных?</w:t>
      </w:r>
    </w:p>
    <w:p w14:paraId="163C3B0C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А) 7³</w:t>
      </w:r>
    </w:p>
    <w:p w14:paraId="1FB1F3C8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Б) </w:t>
      </w:r>
      <m:oMath>
        <m:r>
          <w:rPr>
            <w:rFonts w:ascii="Cambria Math" w:eastAsia="MS Mincho" w:hAnsi="Cambria Math" w:cs="Times New Roman"/>
            <w:sz w:val="24"/>
            <w:szCs w:val="24"/>
            <w:lang w:val="en-US" w:eastAsia="en-US"/>
          </w:rPr>
          <m:t>C</m:t>
        </m:r>
        <m:r>
          <w:rPr>
            <w:rFonts w:ascii="Cambria Math" w:eastAsia="MS Mincho" w:hAnsi="Cambria Math" w:cs="Times New Roman"/>
            <w:sz w:val="24"/>
            <w:szCs w:val="24"/>
            <w:lang w:eastAsia="en-US"/>
          </w:rPr>
          <m:t>(7, 3)</m:t>
        </m:r>
      </m:oMath>
    </w:p>
    <w:p w14:paraId="08E210E2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В) 7!</w:t>
      </w:r>
    </w:p>
    <w:p w14:paraId="63AE5DAE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Г) </w:t>
      </w:r>
      <w:proofErr w:type="gramStart"/>
      <w:r w:rsidRPr="00103011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A</w:t>
      </w: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(</w:t>
      </w:r>
      <w:proofErr w:type="gramEnd"/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7, 3)</w:t>
      </w:r>
    </w:p>
    <w:p w14:paraId="334CC32A" w14:textId="77777777" w:rsidR="00103011" w:rsidRPr="00103011" w:rsidRDefault="00103011" w:rsidP="00103011">
      <w:pPr>
        <w:widowControl w:val="0"/>
        <w:numPr>
          <w:ilvl w:val="0"/>
          <w:numId w:val="7"/>
        </w:numPr>
        <w:autoSpaceDE w:val="0"/>
        <w:autoSpaceDN w:val="0"/>
        <w:spacing w:after="16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Вероятность наступления события </w:t>
      </w:r>
      <w:r w:rsidRPr="00103011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A</w:t>
      </w: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 равна 0.4. Найти вероятность противоположного события Ā.</w:t>
      </w:r>
    </w:p>
    <w:p w14:paraId="22E7EBC4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А) 0.6</w:t>
      </w:r>
    </w:p>
    <w:p w14:paraId="364C78F3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Б) 0.4</w:t>
      </w:r>
    </w:p>
    <w:p w14:paraId="2EC8C557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В) 1.4</w:t>
      </w:r>
    </w:p>
    <w:p w14:paraId="674763E2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Г) 0.16</w:t>
      </w:r>
    </w:p>
    <w:p w14:paraId="38CFC7AB" w14:textId="77777777" w:rsidR="00103011" w:rsidRPr="00103011" w:rsidRDefault="00103011" w:rsidP="00103011">
      <w:pPr>
        <w:widowControl w:val="0"/>
        <w:numPr>
          <w:ilvl w:val="0"/>
          <w:numId w:val="7"/>
        </w:numPr>
        <w:autoSpaceDE w:val="0"/>
        <w:autoSpaceDN w:val="0"/>
        <w:spacing w:after="16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Какова вероятность, что из 2-х элементов оба не выйдут из строя (</w:t>
      </w:r>
      <w:r w:rsidRPr="00103011">
        <w:rPr>
          <w:rFonts w:ascii="Times New Roman" w:eastAsia="MS Mincho" w:hAnsi="Times New Roman" w:cs="Times New Roman"/>
          <w:sz w:val="24"/>
          <w:szCs w:val="24"/>
          <w:lang w:val="en-US" w:eastAsia="en-US"/>
        </w:rPr>
        <w:t>p</w:t>
      </w: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=0.9)?</w:t>
      </w:r>
    </w:p>
    <w:p w14:paraId="162BBA8C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А) 0.9</w:t>
      </w:r>
    </w:p>
    <w:p w14:paraId="26A05504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Б) 0.81</w:t>
      </w:r>
    </w:p>
    <w:p w14:paraId="6FEA5138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В) 0.1</w:t>
      </w:r>
    </w:p>
    <w:p w14:paraId="0B3AB839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Г) 1.8</w:t>
      </w:r>
    </w:p>
    <w:p w14:paraId="66BA2551" w14:textId="77777777" w:rsidR="00103011" w:rsidRPr="00103011" w:rsidRDefault="00103011" w:rsidP="00103011">
      <w:pPr>
        <w:widowControl w:val="0"/>
        <w:numPr>
          <w:ilvl w:val="0"/>
          <w:numId w:val="7"/>
        </w:numPr>
        <w:autoSpaceDE w:val="0"/>
        <w:autoSpaceDN w:val="0"/>
        <w:spacing w:after="16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lastRenderedPageBreak/>
        <w:t>Если события несовместны, то их пересечение</w:t>
      </w:r>
    </w:p>
    <w:p w14:paraId="0E3680A0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А) Равно вероятности суммы</w:t>
      </w:r>
    </w:p>
    <w:p w14:paraId="5BF138B0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Б) Равно произведению вероятностей</w:t>
      </w:r>
    </w:p>
    <w:p w14:paraId="5018AB7A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В) Равно нулю</w:t>
      </w:r>
    </w:p>
    <w:p w14:paraId="5D77449B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Г) Всегда единица</w:t>
      </w:r>
    </w:p>
    <w:p w14:paraId="438FCD9E" w14:textId="77777777" w:rsidR="00103011" w:rsidRPr="00103011" w:rsidRDefault="00103011" w:rsidP="00103011">
      <w:pPr>
        <w:widowControl w:val="0"/>
        <w:numPr>
          <w:ilvl w:val="0"/>
          <w:numId w:val="7"/>
        </w:numPr>
        <w:autoSpaceDE w:val="0"/>
        <w:autoSpaceDN w:val="0"/>
        <w:spacing w:after="16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Формула Байеса используется для:</w:t>
      </w:r>
    </w:p>
    <w:p w14:paraId="7ED00208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А) Вычисления пересечения</w:t>
      </w:r>
    </w:p>
    <w:p w14:paraId="0CEAF2BB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Б) Условной вероятности</w:t>
      </w:r>
    </w:p>
    <w:p w14:paraId="2C6EB34C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В) Комбинаций</w:t>
      </w:r>
    </w:p>
    <w:p w14:paraId="2DE12967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Г) Геометрической вероятности</w:t>
      </w:r>
    </w:p>
    <w:p w14:paraId="31FE1023" w14:textId="77777777" w:rsidR="00103011" w:rsidRPr="00103011" w:rsidRDefault="00103011" w:rsidP="00103011">
      <w:pPr>
        <w:widowControl w:val="0"/>
        <w:numPr>
          <w:ilvl w:val="0"/>
          <w:numId w:val="7"/>
        </w:numPr>
        <w:autoSpaceDE w:val="0"/>
        <w:autoSpaceDN w:val="0"/>
        <w:spacing w:after="16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Случайная величина, принимающая конечное число значений:</w:t>
      </w:r>
    </w:p>
    <w:p w14:paraId="7ABDDFA2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А) Геометрическая</w:t>
      </w:r>
    </w:p>
    <w:p w14:paraId="613950A5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Б) Непрерывная</w:t>
      </w:r>
    </w:p>
    <w:p w14:paraId="6ED7C173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В) Дискретная</w:t>
      </w:r>
    </w:p>
    <w:p w14:paraId="66254E1D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Г) Независимая</w:t>
      </w:r>
    </w:p>
    <w:p w14:paraId="403299C2" w14:textId="77777777" w:rsidR="00103011" w:rsidRPr="00103011" w:rsidRDefault="00103011" w:rsidP="00103011">
      <w:pPr>
        <w:widowControl w:val="0"/>
        <w:numPr>
          <w:ilvl w:val="0"/>
          <w:numId w:val="7"/>
        </w:numPr>
        <w:autoSpaceDE w:val="0"/>
        <w:autoSpaceDN w:val="0"/>
        <w:spacing w:after="16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Математическое ожидание случайной величины — это:</w:t>
      </w:r>
    </w:p>
    <w:p w14:paraId="70417E8A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А) Среднее значение</w:t>
      </w:r>
    </w:p>
    <w:p w14:paraId="1BA076E3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Б) Мода</w:t>
      </w:r>
    </w:p>
    <w:p w14:paraId="75FD9497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В) Размах</w:t>
      </w:r>
    </w:p>
    <w:p w14:paraId="1C3A528E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Г) Отклонение</w:t>
      </w:r>
    </w:p>
    <w:p w14:paraId="047DC212" w14:textId="77777777" w:rsidR="00103011" w:rsidRPr="00103011" w:rsidRDefault="00103011" w:rsidP="00103011">
      <w:pPr>
        <w:widowControl w:val="0"/>
        <w:numPr>
          <w:ilvl w:val="0"/>
          <w:numId w:val="7"/>
        </w:numPr>
        <w:autoSpaceDE w:val="0"/>
        <w:autoSpaceDN w:val="0"/>
        <w:spacing w:after="16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Закон распределения случайной величины — это:</w:t>
      </w:r>
    </w:p>
    <w:p w14:paraId="678ACDA8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А) Среднее арифметическое</w:t>
      </w:r>
    </w:p>
    <w:p w14:paraId="53008ACF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Б) Математическое ожидание</w:t>
      </w:r>
    </w:p>
    <w:p w14:paraId="56DA0CCD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В) Таблица значений и вероятностей</w:t>
      </w:r>
    </w:p>
    <w:p w14:paraId="0629FA01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Г) Стандарт</w:t>
      </w:r>
    </w:p>
    <w:p w14:paraId="1368B090" w14:textId="77777777" w:rsidR="00103011" w:rsidRPr="00103011" w:rsidRDefault="00103011" w:rsidP="00103011">
      <w:pPr>
        <w:widowControl w:val="0"/>
        <w:numPr>
          <w:ilvl w:val="0"/>
          <w:numId w:val="7"/>
        </w:numPr>
        <w:autoSpaceDE w:val="0"/>
        <w:autoSpaceDN w:val="0"/>
        <w:spacing w:after="16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График нормального распределения — это:</w:t>
      </w:r>
    </w:p>
    <w:p w14:paraId="324A40A2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А) Гистограмма</w:t>
      </w:r>
    </w:p>
    <w:p w14:paraId="659E42CB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Б) Прямая</w:t>
      </w:r>
    </w:p>
    <w:p w14:paraId="03754B94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В) Колокол</w:t>
      </w:r>
    </w:p>
    <w:p w14:paraId="45E11A79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Г) Линия</w:t>
      </w:r>
    </w:p>
    <w:p w14:paraId="67C16627" w14:textId="77777777" w:rsidR="00103011" w:rsidRPr="00103011" w:rsidRDefault="00103011" w:rsidP="00103011">
      <w:pPr>
        <w:widowControl w:val="0"/>
        <w:numPr>
          <w:ilvl w:val="0"/>
          <w:numId w:val="7"/>
        </w:numPr>
        <w:autoSpaceDE w:val="0"/>
        <w:autoSpaceDN w:val="0"/>
        <w:spacing w:after="16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Доверительный интервал — это:</w:t>
      </w:r>
    </w:p>
    <w:p w14:paraId="0178C9FA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А) Разность минимум/максимум</w:t>
      </w:r>
    </w:p>
    <w:p w14:paraId="11E92D34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Б) Плотность</w:t>
      </w:r>
    </w:p>
    <w:p w14:paraId="3977CBE7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В) Интервал с заданной вероятностью</w:t>
      </w:r>
    </w:p>
    <w:p w14:paraId="43D6421C" w14:textId="77777777" w:rsidR="00103011" w:rsidRPr="00103011" w:rsidRDefault="00103011" w:rsidP="00103011">
      <w:pPr>
        <w:autoSpaceDN w:val="0"/>
        <w:spacing w:after="0"/>
        <w:ind w:left="400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Г) Случайная величина</w:t>
      </w:r>
    </w:p>
    <w:p w14:paraId="0DB2FE99" w14:textId="77777777" w:rsidR="00103011" w:rsidRPr="00103011" w:rsidRDefault="00103011" w:rsidP="00103011">
      <w:pPr>
        <w:widowControl w:val="0"/>
        <w:numPr>
          <w:ilvl w:val="0"/>
          <w:numId w:val="7"/>
        </w:numPr>
        <w:autoSpaceDE w:val="0"/>
        <w:autoSpaceDN w:val="0"/>
        <w:spacing w:after="16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Событие достоверно, если вероятность равна …</w:t>
      </w:r>
    </w:p>
    <w:p w14:paraId="26DDDF91" w14:textId="77777777" w:rsidR="00103011" w:rsidRPr="00103011" w:rsidRDefault="00103011" w:rsidP="00103011">
      <w:pPr>
        <w:widowControl w:val="0"/>
        <w:numPr>
          <w:ilvl w:val="0"/>
          <w:numId w:val="7"/>
        </w:numPr>
        <w:autoSpaceDE w:val="0"/>
        <w:autoSpaceDN w:val="0"/>
        <w:spacing w:after="16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Вероятность того, что деталь бракованная, равна 0,3. Найти вероятность того, что деталь не имеет брака.</w:t>
      </w:r>
    </w:p>
    <w:p w14:paraId="28D6890E" w14:textId="77777777" w:rsidR="00103011" w:rsidRPr="00103011" w:rsidRDefault="00103011" w:rsidP="00103011">
      <w:pPr>
        <w:widowControl w:val="0"/>
        <w:numPr>
          <w:ilvl w:val="0"/>
          <w:numId w:val="7"/>
        </w:numPr>
        <w:autoSpaceDE w:val="0"/>
        <w:autoSpaceDN w:val="0"/>
        <w:spacing w:after="16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 xml:space="preserve">Вставьте пропущенное слово: «Функция … F(x) случайной величины X — это функция, которая определяет вероятность того, что случайная величина X примет значение, меньшее некоторого заданного значения x. Ее записывают как F(x) = </w:t>
      </w:r>
      <w:proofErr w:type="gramStart"/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P(</w:t>
      </w:r>
      <w:proofErr w:type="gramEnd"/>
      <w:r w:rsidRPr="00103011">
        <w:rPr>
          <w:rFonts w:ascii="Times New Roman" w:eastAsia="MS Mincho" w:hAnsi="Times New Roman" w:cs="Times New Roman"/>
          <w:sz w:val="24"/>
          <w:szCs w:val="24"/>
          <w:lang w:eastAsia="en-US"/>
        </w:rPr>
        <w:t>X &lt; x) или F(x) = P(X ≤ x), и она является неубывающей функцией, значения которой лежат в диапазоне от 0 до 1».</w:t>
      </w:r>
    </w:p>
    <w:p w14:paraId="4954AD96" w14:textId="77777777" w:rsidR="00103011" w:rsidRPr="00103011" w:rsidRDefault="00103011" w:rsidP="00103011">
      <w:pPr>
        <w:autoSpaceDN w:val="0"/>
        <w:spacing w:after="0"/>
        <w:ind w:left="1069"/>
        <w:contextualSpacing/>
        <w:rPr>
          <w:rFonts w:ascii="Times New Roman" w:eastAsia="MS Mincho" w:hAnsi="Times New Roman" w:cs="Times New Roman"/>
          <w:sz w:val="24"/>
          <w:szCs w:val="24"/>
          <w:lang w:eastAsia="en-US"/>
        </w:rPr>
      </w:pPr>
    </w:p>
    <w:tbl>
      <w:tblPr>
        <w:tblStyle w:val="11"/>
        <w:tblpPr w:leftFromText="180" w:rightFromText="180" w:vertAnchor="text" w:horzAnchor="margin" w:tblpXSpec="right" w:tblpY="71"/>
        <w:tblW w:w="0" w:type="auto"/>
        <w:tblLook w:val="04A0" w:firstRow="1" w:lastRow="0" w:firstColumn="1" w:lastColumn="0" w:noHBand="0" w:noVBand="1"/>
      </w:tblPr>
      <w:tblGrid>
        <w:gridCol w:w="3717"/>
        <w:gridCol w:w="5854"/>
      </w:tblGrid>
      <w:tr w:rsidR="00103011" w:rsidRPr="00103011" w14:paraId="5E00DA0B" w14:textId="77777777" w:rsidTr="00FF6EE1">
        <w:tc>
          <w:tcPr>
            <w:tcW w:w="9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229E" w14:textId="77777777" w:rsidR="00103011" w:rsidRPr="00103011" w:rsidRDefault="00103011" w:rsidP="00103011">
            <w:pPr>
              <w:numPr>
                <w:ilvl w:val="0"/>
                <w:numId w:val="7"/>
              </w:numPr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03011">
              <w:rPr>
                <w:rFonts w:ascii="Times New Roman" w:eastAsia="MS Mincho" w:hAnsi="Times New Roman" w:cs="Times New Roman"/>
                <w:sz w:val="24"/>
                <w:szCs w:val="24"/>
              </w:rPr>
              <w:t>Установите соответствие между понятием и его описанием</w:t>
            </w:r>
          </w:p>
        </w:tc>
      </w:tr>
      <w:tr w:rsidR="00103011" w:rsidRPr="00103011" w14:paraId="20D23654" w14:textId="77777777" w:rsidTr="00FF6EE1"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BF3F" w14:textId="77777777" w:rsidR="00103011" w:rsidRPr="00103011" w:rsidRDefault="00103011" w:rsidP="00103011">
            <w:pPr>
              <w:numPr>
                <w:ilvl w:val="0"/>
                <w:numId w:val="8"/>
              </w:numPr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03011">
              <w:rPr>
                <w:rFonts w:ascii="Times New Roman" w:eastAsia="MS Mincho" w:hAnsi="Times New Roman" w:cs="Times New Roman"/>
                <w:sz w:val="24"/>
                <w:szCs w:val="24"/>
              </w:rPr>
              <w:t>Статистическая гипотеза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B944" w14:textId="77777777" w:rsidR="00103011" w:rsidRPr="00103011" w:rsidRDefault="00103011" w:rsidP="00103011">
            <w:pPr>
              <w:numPr>
                <w:ilvl w:val="0"/>
                <w:numId w:val="9"/>
              </w:numPr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03011">
              <w:rPr>
                <w:rFonts w:ascii="Times New Roman" w:eastAsia="MS Mincho" w:hAnsi="Times New Roman" w:cs="Times New Roman"/>
                <w:sz w:val="24"/>
                <w:szCs w:val="24"/>
              </w:rPr>
              <w:t>предположение относительно параметров или вида закона распределения генеральной совокупности</w:t>
            </w:r>
          </w:p>
        </w:tc>
      </w:tr>
      <w:tr w:rsidR="00103011" w:rsidRPr="00103011" w14:paraId="09D38861" w14:textId="77777777" w:rsidTr="00FF6EE1"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F913" w14:textId="77777777" w:rsidR="00103011" w:rsidRPr="00103011" w:rsidRDefault="00103011" w:rsidP="00103011">
            <w:pPr>
              <w:numPr>
                <w:ilvl w:val="0"/>
                <w:numId w:val="8"/>
              </w:numPr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03011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Распределение Стьюдента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2F75" w14:textId="77777777" w:rsidR="00103011" w:rsidRPr="00103011" w:rsidRDefault="00103011" w:rsidP="00103011">
            <w:pPr>
              <w:numPr>
                <w:ilvl w:val="0"/>
                <w:numId w:val="9"/>
              </w:numPr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03011">
              <w:rPr>
                <w:rFonts w:ascii="Times New Roman" w:eastAsia="MS Mincho" w:hAnsi="Times New Roman" w:cs="Times New Roman"/>
                <w:sz w:val="24"/>
                <w:szCs w:val="24"/>
              </w:rPr>
              <w:t>статистическая совокупность, из которой выбирают часть объектов.</w:t>
            </w:r>
          </w:p>
        </w:tc>
      </w:tr>
      <w:tr w:rsidR="00103011" w:rsidRPr="00103011" w14:paraId="468143B6" w14:textId="77777777" w:rsidTr="00FF6EE1"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A1DF" w14:textId="77777777" w:rsidR="00103011" w:rsidRPr="00103011" w:rsidRDefault="00103011" w:rsidP="00103011">
            <w:pPr>
              <w:numPr>
                <w:ilvl w:val="0"/>
                <w:numId w:val="8"/>
              </w:numPr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03011">
              <w:rPr>
                <w:rFonts w:ascii="Times New Roman" w:eastAsia="MS Mincho" w:hAnsi="Times New Roman" w:cs="Times New Roman"/>
                <w:sz w:val="24"/>
                <w:szCs w:val="24"/>
              </w:rPr>
              <w:t>Выборка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9711" w14:textId="77777777" w:rsidR="00103011" w:rsidRPr="00103011" w:rsidRDefault="00103011" w:rsidP="00103011">
            <w:pPr>
              <w:numPr>
                <w:ilvl w:val="0"/>
                <w:numId w:val="9"/>
              </w:numPr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03011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используется при проверке гипотезы о числовом значении математического ожидания при неизвестной дисперсии </w:t>
            </w:r>
          </w:p>
        </w:tc>
      </w:tr>
    </w:tbl>
    <w:p w14:paraId="680F8378" w14:textId="77777777" w:rsidR="00103011" w:rsidRPr="00103011" w:rsidRDefault="00103011" w:rsidP="00103011">
      <w:pPr>
        <w:widowControl w:val="0"/>
        <w:autoSpaceDE w:val="0"/>
        <w:autoSpaceDN w:val="0"/>
        <w:spacing w:before="160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en-US"/>
        </w:rPr>
      </w:pPr>
    </w:p>
    <w:p w14:paraId="36337114" w14:textId="77777777" w:rsidR="00103011" w:rsidRPr="00103011" w:rsidRDefault="00103011" w:rsidP="00103011">
      <w:pPr>
        <w:widowControl w:val="0"/>
        <w:autoSpaceDE w:val="0"/>
        <w:autoSpaceDN w:val="0"/>
        <w:spacing w:before="160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en-US"/>
        </w:rPr>
      </w:pPr>
    </w:p>
    <w:p w14:paraId="6E85E7FA" w14:textId="77777777" w:rsidR="00103011" w:rsidRPr="00103011" w:rsidRDefault="00103011" w:rsidP="00103011">
      <w:pPr>
        <w:widowControl w:val="0"/>
        <w:autoSpaceDE w:val="0"/>
        <w:autoSpaceDN w:val="0"/>
        <w:spacing w:before="160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en-US"/>
        </w:rPr>
      </w:pPr>
    </w:p>
    <w:p w14:paraId="22214840" w14:textId="77777777" w:rsidR="00103011" w:rsidRPr="00103011" w:rsidRDefault="00103011" w:rsidP="00103011">
      <w:pPr>
        <w:widowControl w:val="0"/>
        <w:autoSpaceDE w:val="0"/>
        <w:autoSpaceDN w:val="0"/>
        <w:spacing w:before="160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en-US"/>
        </w:rPr>
      </w:pPr>
    </w:p>
    <w:p w14:paraId="71DD7E69" w14:textId="77777777" w:rsidR="00103011" w:rsidRPr="00103011" w:rsidRDefault="00103011" w:rsidP="00103011">
      <w:pPr>
        <w:widowControl w:val="0"/>
        <w:autoSpaceDE w:val="0"/>
        <w:autoSpaceDN w:val="0"/>
        <w:spacing w:before="160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en-US"/>
        </w:rPr>
      </w:pPr>
    </w:p>
    <w:p w14:paraId="59478711" w14:textId="77777777" w:rsidR="00103011" w:rsidRPr="00103011" w:rsidRDefault="00103011" w:rsidP="00103011">
      <w:pPr>
        <w:widowControl w:val="0"/>
        <w:autoSpaceDE w:val="0"/>
        <w:autoSpaceDN w:val="0"/>
        <w:spacing w:before="160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en-US"/>
        </w:rPr>
      </w:pPr>
    </w:p>
    <w:p w14:paraId="28157A02" w14:textId="77777777" w:rsidR="00103011" w:rsidRPr="00103011" w:rsidRDefault="00103011" w:rsidP="00103011">
      <w:pPr>
        <w:widowControl w:val="0"/>
        <w:autoSpaceDE w:val="0"/>
        <w:autoSpaceDN w:val="0"/>
        <w:spacing w:before="160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en-US"/>
        </w:rPr>
      </w:pPr>
    </w:p>
    <w:p w14:paraId="5AF6689B" w14:textId="77777777" w:rsidR="00103011" w:rsidRPr="00103011" w:rsidRDefault="00103011" w:rsidP="00103011">
      <w:pPr>
        <w:widowControl w:val="0"/>
        <w:autoSpaceDE w:val="0"/>
        <w:autoSpaceDN w:val="0"/>
        <w:spacing w:before="160" w:after="0" w:line="240" w:lineRule="auto"/>
        <w:rPr>
          <w:rFonts w:ascii="Times New Roman" w:eastAsia="Times New Roman" w:hAnsi="Times New Roman" w:cs="Times New Roman"/>
          <w:b/>
          <w:i/>
          <w:sz w:val="24"/>
          <w:lang w:eastAsia="en-US"/>
        </w:rPr>
      </w:pPr>
    </w:p>
    <w:tbl>
      <w:tblPr>
        <w:tblStyle w:val="11"/>
        <w:tblpPr w:leftFromText="180" w:rightFromText="180" w:vertAnchor="text" w:horzAnchor="page" w:tblpX="1463" w:tblpY="289"/>
        <w:tblW w:w="4863" w:type="pct"/>
        <w:tblLook w:val="04A0" w:firstRow="1" w:lastRow="0" w:firstColumn="1" w:lastColumn="0" w:noHBand="0" w:noVBand="1"/>
      </w:tblPr>
      <w:tblGrid>
        <w:gridCol w:w="3554"/>
        <w:gridCol w:w="5755"/>
      </w:tblGrid>
      <w:tr w:rsidR="00103011" w:rsidRPr="00103011" w14:paraId="40F52903" w14:textId="77777777" w:rsidTr="00FF6EE1">
        <w:trPr>
          <w:trHeight w:val="224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DFE5" w14:textId="77777777" w:rsidR="00103011" w:rsidRPr="00103011" w:rsidRDefault="00103011" w:rsidP="00103011">
            <w:pPr>
              <w:numPr>
                <w:ilvl w:val="0"/>
                <w:numId w:val="7"/>
              </w:numPr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03011">
              <w:rPr>
                <w:rFonts w:ascii="Times New Roman" w:eastAsia="MS Mincho" w:hAnsi="Times New Roman" w:cs="Times New Roman"/>
                <w:sz w:val="24"/>
                <w:szCs w:val="24"/>
              </w:rPr>
              <w:t>Установите соответствие между формулами и их описанием</w:t>
            </w:r>
          </w:p>
        </w:tc>
      </w:tr>
      <w:tr w:rsidR="00103011" w:rsidRPr="00103011" w14:paraId="1A8C642C" w14:textId="77777777" w:rsidTr="00FF6EE1">
        <w:trPr>
          <w:trHeight w:val="461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233F" w14:textId="77777777" w:rsidR="00103011" w:rsidRPr="00103011" w:rsidRDefault="00103011" w:rsidP="00103011">
            <w:pPr>
              <w:numPr>
                <w:ilvl w:val="0"/>
                <w:numId w:val="10"/>
              </w:numPr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03011">
              <w:rPr>
                <w:rFonts w:ascii="Times New Roman" w:eastAsia="MS Mincho" w:hAnsi="Times New Roman" w:cs="Times New Roman"/>
                <w:sz w:val="24"/>
                <w:szCs w:val="24"/>
              </w:rPr>
              <w:t>Формула классической вероятности</w:t>
            </w:r>
          </w:p>
        </w:tc>
        <w:tc>
          <w:tcPr>
            <w:tcW w:w="3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E27A" w14:textId="77777777" w:rsidR="00103011" w:rsidRPr="00103011" w:rsidRDefault="00103011" w:rsidP="00103011">
            <w:pPr>
              <w:numPr>
                <w:ilvl w:val="0"/>
                <w:numId w:val="11"/>
              </w:numPr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03011">
              <w:rPr>
                <w:rFonts w:ascii="Times New Roman" w:eastAsia="MS Mincho" w:hAnsi="Times New Roman" w:cs="Times New Roman"/>
                <w:sz w:val="24"/>
                <w:szCs w:val="24"/>
              </w:rPr>
              <w:t>P(AB) = P(A) * P(B)</w:t>
            </w:r>
          </w:p>
        </w:tc>
      </w:tr>
      <w:tr w:rsidR="00103011" w:rsidRPr="00103011" w14:paraId="3B2B2692" w14:textId="77777777" w:rsidTr="00FF6EE1">
        <w:trPr>
          <w:trHeight w:val="686"/>
        </w:trPr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BD96" w14:textId="77777777" w:rsidR="00103011" w:rsidRPr="00103011" w:rsidRDefault="00103011" w:rsidP="00103011">
            <w:pPr>
              <w:numPr>
                <w:ilvl w:val="0"/>
                <w:numId w:val="10"/>
              </w:numPr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03011">
              <w:rPr>
                <w:rFonts w:ascii="Times New Roman" w:eastAsia="MS Mincho" w:hAnsi="Times New Roman" w:cs="Times New Roman"/>
                <w:sz w:val="24"/>
                <w:szCs w:val="24"/>
              </w:rPr>
              <w:t>Теорема умножения для независимых событий</w:t>
            </w:r>
          </w:p>
        </w:tc>
        <w:tc>
          <w:tcPr>
            <w:tcW w:w="3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CF8C" w14:textId="77777777" w:rsidR="00103011" w:rsidRPr="00103011" w:rsidRDefault="00103011" w:rsidP="00103011">
            <w:pPr>
              <w:numPr>
                <w:ilvl w:val="0"/>
                <w:numId w:val="11"/>
              </w:numPr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103011">
              <w:rPr>
                <w:rFonts w:ascii="Times New Roman" w:eastAsia="MS Mincho" w:hAnsi="Times New Roman" w:cs="Times New Roman"/>
                <w:sz w:val="24"/>
                <w:szCs w:val="24"/>
              </w:rPr>
              <w:t>P(A) = n/m, где m - общее число исходов, а n - число благоприятных исходов</w:t>
            </w:r>
          </w:p>
        </w:tc>
      </w:tr>
    </w:tbl>
    <w:p w14:paraId="01737A7F" w14:textId="77777777" w:rsidR="00103011" w:rsidRPr="00103011" w:rsidRDefault="00103011" w:rsidP="00103011">
      <w:pPr>
        <w:widowControl w:val="0"/>
        <w:autoSpaceDE w:val="0"/>
        <w:autoSpaceDN w:val="0"/>
        <w:spacing w:before="160" w:after="0" w:line="240" w:lineRule="auto"/>
        <w:ind w:right="352"/>
        <w:jc w:val="center"/>
        <w:rPr>
          <w:rFonts w:ascii="Times New Roman" w:eastAsia="Times New Roman" w:hAnsi="Times New Roman" w:cs="Times New Roman"/>
          <w:b/>
          <w:i/>
          <w:sz w:val="24"/>
          <w:lang w:eastAsia="en-US"/>
        </w:rPr>
      </w:pPr>
    </w:p>
    <w:p w14:paraId="462F0A3E" w14:textId="77777777" w:rsidR="00103011" w:rsidRPr="00103011" w:rsidRDefault="00103011" w:rsidP="00103011">
      <w:pPr>
        <w:widowControl w:val="0"/>
        <w:autoSpaceDE w:val="0"/>
        <w:autoSpaceDN w:val="0"/>
        <w:spacing w:before="160" w:after="0" w:line="240" w:lineRule="auto"/>
        <w:ind w:left="142" w:right="352" w:firstLine="736"/>
        <w:jc w:val="center"/>
        <w:rPr>
          <w:rFonts w:ascii="Times New Roman" w:eastAsia="Times New Roman" w:hAnsi="Times New Roman" w:cs="Times New Roman"/>
          <w:b/>
          <w:i/>
          <w:sz w:val="24"/>
          <w:lang w:eastAsia="en-US"/>
        </w:rPr>
      </w:pPr>
    </w:p>
    <w:p w14:paraId="15A8B788" w14:textId="77777777" w:rsidR="00103011" w:rsidRPr="00103011" w:rsidRDefault="00103011" w:rsidP="00103011">
      <w:pPr>
        <w:autoSpaceDN w:val="0"/>
        <w:spacing w:after="0"/>
        <w:ind w:left="400"/>
        <w:jc w:val="center"/>
        <w:rPr>
          <w:rFonts w:ascii="Times New Roman" w:eastAsia="MS Mincho" w:hAnsi="Times New Roman" w:cs="Times New Roman"/>
          <w:b/>
          <w:sz w:val="24"/>
          <w:szCs w:val="24"/>
          <w:lang w:eastAsia="en-US"/>
        </w:rPr>
      </w:pPr>
      <w:r w:rsidRPr="00103011">
        <w:rPr>
          <w:rFonts w:ascii="Times New Roman" w:eastAsia="MS Mincho" w:hAnsi="Times New Roman" w:cs="Times New Roman"/>
          <w:b/>
          <w:sz w:val="24"/>
          <w:szCs w:val="24"/>
          <w:lang w:eastAsia="en-US"/>
        </w:rPr>
        <w:t>Ключи (правильные ответы)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</w:tblGrid>
      <w:tr w:rsidR="00103011" w:rsidRPr="00103011" w14:paraId="5328048A" w14:textId="77777777" w:rsidTr="00FF6EE1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9488" w14:textId="77777777" w:rsidR="00103011" w:rsidRPr="00103011" w:rsidRDefault="00103011" w:rsidP="0010301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</w:pPr>
            <w:r w:rsidRPr="001030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 xml:space="preserve">№ </w:t>
            </w:r>
            <w:proofErr w:type="spellStart"/>
            <w:r w:rsidRPr="0010301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  <w:t>вопроса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DAC1" w14:textId="77777777" w:rsidR="00103011" w:rsidRPr="00103011" w:rsidRDefault="00103011" w:rsidP="0010301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US"/>
              </w:rPr>
            </w:pPr>
          </w:p>
        </w:tc>
      </w:tr>
      <w:tr w:rsidR="00103011" w:rsidRPr="00103011" w14:paraId="1622BF53" w14:textId="77777777" w:rsidTr="00FF6EE1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07A9" w14:textId="77777777" w:rsidR="00103011" w:rsidRPr="00103011" w:rsidRDefault="00103011" w:rsidP="0010301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BCF4" w14:textId="77777777" w:rsidR="00103011" w:rsidRPr="00103011" w:rsidRDefault="00103011" w:rsidP="0010301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030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</w:t>
            </w:r>
          </w:p>
        </w:tc>
      </w:tr>
      <w:tr w:rsidR="00103011" w:rsidRPr="00103011" w14:paraId="13F8DBEF" w14:textId="77777777" w:rsidTr="00FF6EE1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8F18" w14:textId="77777777" w:rsidR="00103011" w:rsidRPr="00103011" w:rsidRDefault="00103011" w:rsidP="0010301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718C" w14:textId="77777777" w:rsidR="00103011" w:rsidRPr="00103011" w:rsidRDefault="00103011" w:rsidP="0010301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030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А</w:t>
            </w:r>
          </w:p>
        </w:tc>
      </w:tr>
      <w:tr w:rsidR="00103011" w:rsidRPr="00103011" w14:paraId="16F25C7C" w14:textId="77777777" w:rsidTr="00FF6EE1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0BA8" w14:textId="77777777" w:rsidR="00103011" w:rsidRPr="00103011" w:rsidRDefault="00103011" w:rsidP="0010301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0FD5" w14:textId="77777777" w:rsidR="00103011" w:rsidRPr="00103011" w:rsidRDefault="00103011" w:rsidP="0010301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030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</w:t>
            </w:r>
          </w:p>
        </w:tc>
      </w:tr>
      <w:tr w:rsidR="00103011" w:rsidRPr="00103011" w14:paraId="258A20E0" w14:textId="77777777" w:rsidTr="00FF6EE1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CF7F" w14:textId="77777777" w:rsidR="00103011" w:rsidRPr="00103011" w:rsidRDefault="00103011" w:rsidP="0010301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1BCC" w14:textId="77777777" w:rsidR="00103011" w:rsidRPr="00103011" w:rsidRDefault="00103011" w:rsidP="0010301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030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В</w:t>
            </w:r>
          </w:p>
        </w:tc>
      </w:tr>
      <w:tr w:rsidR="00103011" w:rsidRPr="00103011" w14:paraId="0E7A33C9" w14:textId="77777777" w:rsidTr="00FF6EE1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FAF4" w14:textId="77777777" w:rsidR="00103011" w:rsidRPr="00103011" w:rsidRDefault="00103011" w:rsidP="0010301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4AB8" w14:textId="77777777" w:rsidR="00103011" w:rsidRPr="00103011" w:rsidRDefault="00103011" w:rsidP="0010301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030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Б</w:t>
            </w:r>
          </w:p>
        </w:tc>
      </w:tr>
      <w:tr w:rsidR="00103011" w:rsidRPr="00103011" w14:paraId="1A42043B" w14:textId="77777777" w:rsidTr="00FF6EE1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FAE" w14:textId="77777777" w:rsidR="00103011" w:rsidRPr="00103011" w:rsidRDefault="00103011" w:rsidP="0010301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60886" w14:textId="77777777" w:rsidR="00103011" w:rsidRPr="00103011" w:rsidRDefault="00103011" w:rsidP="0010301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030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В</w:t>
            </w:r>
          </w:p>
        </w:tc>
      </w:tr>
      <w:tr w:rsidR="00103011" w:rsidRPr="00103011" w14:paraId="75268D16" w14:textId="77777777" w:rsidTr="00FF6EE1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FAB6" w14:textId="77777777" w:rsidR="00103011" w:rsidRPr="00103011" w:rsidRDefault="00103011" w:rsidP="0010301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098E" w14:textId="77777777" w:rsidR="00103011" w:rsidRPr="00103011" w:rsidRDefault="00103011" w:rsidP="0010301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030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А</w:t>
            </w:r>
          </w:p>
        </w:tc>
      </w:tr>
      <w:tr w:rsidR="00103011" w:rsidRPr="00103011" w14:paraId="3BE4561E" w14:textId="77777777" w:rsidTr="00FF6EE1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729C" w14:textId="77777777" w:rsidR="00103011" w:rsidRPr="00103011" w:rsidRDefault="00103011" w:rsidP="0010301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C0FB" w14:textId="77777777" w:rsidR="00103011" w:rsidRPr="00103011" w:rsidRDefault="00103011" w:rsidP="0010301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030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В</w:t>
            </w:r>
          </w:p>
        </w:tc>
      </w:tr>
      <w:tr w:rsidR="00103011" w:rsidRPr="00103011" w14:paraId="23D3D6A6" w14:textId="77777777" w:rsidTr="00FF6EE1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D55" w14:textId="77777777" w:rsidR="00103011" w:rsidRPr="00103011" w:rsidRDefault="00103011" w:rsidP="0010301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96F3" w14:textId="77777777" w:rsidR="00103011" w:rsidRPr="00103011" w:rsidRDefault="00103011" w:rsidP="0010301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030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В</w:t>
            </w:r>
          </w:p>
        </w:tc>
      </w:tr>
      <w:tr w:rsidR="00103011" w:rsidRPr="00103011" w14:paraId="675F4DBE" w14:textId="77777777" w:rsidTr="00FF6EE1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6723" w14:textId="77777777" w:rsidR="00103011" w:rsidRPr="00103011" w:rsidRDefault="00103011" w:rsidP="0010301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7278" w14:textId="77777777" w:rsidR="00103011" w:rsidRPr="00103011" w:rsidRDefault="00103011" w:rsidP="0010301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030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В</w:t>
            </w:r>
          </w:p>
        </w:tc>
      </w:tr>
      <w:tr w:rsidR="00103011" w:rsidRPr="00103011" w14:paraId="3705077F" w14:textId="77777777" w:rsidTr="00FF6EE1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5E4B" w14:textId="77777777" w:rsidR="00103011" w:rsidRPr="00103011" w:rsidRDefault="00103011" w:rsidP="0010301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4F25" w14:textId="77777777" w:rsidR="00103011" w:rsidRPr="00103011" w:rsidRDefault="00103011" w:rsidP="0010301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030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</w:tr>
      <w:tr w:rsidR="00103011" w:rsidRPr="00103011" w14:paraId="64D0C796" w14:textId="77777777" w:rsidTr="00FF6EE1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70CC" w14:textId="77777777" w:rsidR="00103011" w:rsidRPr="00103011" w:rsidRDefault="00103011" w:rsidP="0010301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1DE5" w14:textId="77777777" w:rsidR="00103011" w:rsidRPr="00103011" w:rsidRDefault="00103011" w:rsidP="0010301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030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0,7 </w:t>
            </w:r>
          </w:p>
        </w:tc>
      </w:tr>
      <w:tr w:rsidR="00103011" w:rsidRPr="00103011" w14:paraId="7A4CC4AD" w14:textId="77777777" w:rsidTr="00FF6EE1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A6D3" w14:textId="77777777" w:rsidR="00103011" w:rsidRPr="00103011" w:rsidRDefault="00103011" w:rsidP="0010301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C49D" w14:textId="77777777" w:rsidR="00103011" w:rsidRPr="00103011" w:rsidRDefault="00103011" w:rsidP="0010301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 w:rsidRPr="001030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распределения</w:t>
            </w:r>
            <w:proofErr w:type="spellEnd"/>
          </w:p>
        </w:tc>
      </w:tr>
      <w:tr w:rsidR="00103011" w:rsidRPr="00103011" w14:paraId="69144F2D" w14:textId="77777777" w:rsidTr="00FF6EE1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149C" w14:textId="77777777" w:rsidR="00103011" w:rsidRPr="00103011" w:rsidRDefault="00103011" w:rsidP="0010301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96F0" w14:textId="77777777" w:rsidR="00103011" w:rsidRPr="00103011" w:rsidRDefault="00103011" w:rsidP="0010301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030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1030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  <w:r w:rsidRPr="001030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б</w:t>
            </w:r>
            <w:r w:rsidRPr="001030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  <w:r w:rsidRPr="001030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в</w:t>
            </w:r>
            <w:r w:rsidRPr="001030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</w:tr>
      <w:tr w:rsidR="00103011" w:rsidRPr="00103011" w14:paraId="3EADDF25" w14:textId="77777777" w:rsidTr="00FF6EE1">
        <w:trPr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50F5" w14:textId="77777777" w:rsidR="00103011" w:rsidRPr="00103011" w:rsidRDefault="00103011" w:rsidP="00103011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9827" w14:textId="77777777" w:rsidR="00103011" w:rsidRPr="00103011" w:rsidRDefault="00103011" w:rsidP="0010301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r w:rsidRPr="001030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1030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  <w:r w:rsidRPr="0010301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б</w:t>
            </w:r>
            <w:r w:rsidRPr="0010301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</w:tr>
    </w:tbl>
    <w:p w14:paraId="2F565327" w14:textId="77777777" w:rsidR="00103011" w:rsidRPr="00103011" w:rsidRDefault="00103011" w:rsidP="00103011">
      <w:pPr>
        <w:widowControl w:val="0"/>
        <w:autoSpaceDE w:val="0"/>
        <w:autoSpaceDN w:val="0"/>
        <w:spacing w:before="1" w:after="0" w:line="360" w:lineRule="auto"/>
        <w:ind w:right="1084"/>
        <w:outlineLvl w:val="0"/>
        <w:rPr>
          <w:rFonts w:ascii="Times New Roman" w:eastAsia="Times New Roman" w:hAnsi="Times New Roman" w:cs="Times New Roman"/>
          <w:sz w:val="20"/>
          <w:lang w:eastAsia="en-US"/>
        </w:rPr>
      </w:pPr>
    </w:p>
    <w:p w14:paraId="1DC0C84D" w14:textId="77777777" w:rsidR="00103011" w:rsidRPr="00103011" w:rsidRDefault="00103011" w:rsidP="0010301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103011">
        <w:rPr>
          <w:rFonts w:ascii="Times New Roman" w:eastAsia="Times New Roman" w:hAnsi="Times New Roman" w:cs="Times New Roman"/>
          <w:b/>
          <w:sz w:val="24"/>
          <w:lang w:eastAsia="en-US"/>
        </w:rPr>
        <w:t xml:space="preserve"> Критерии</w:t>
      </w:r>
      <w:r w:rsidRPr="00103011">
        <w:rPr>
          <w:rFonts w:ascii="Times New Roman" w:eastAsia="Times New Roman" w:hAnsi="Times New Roman" w:cs="Times New Roman"/>
          <w:b/>
          <w:spacing w:val="-4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b/>
          <w:sz w:val="24"/>
          <w:lang w:eastAsia="en-US"/>
        </w:rPr>
        <w:t>оценки</w:t>
      </w:r>
      <w:r w:rsidRPr="00103011">
        <w:rPr>
          <w:rFonts w:ascii="Times New Roman" w:eastAsia="Times New Roman" w:hAnsi="Times New Roman" w:cs="Times New Roman"/>
          <w:b/>
          <w:spacing w:val="-4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b/>
          <w:sz w:val="24"/>
          <w:lang w:eastAsia="en-US"/>
        </w:rPr>
        <w:t>тестовых</w:t>
      </w:r>
      <w:r w:rsidRPr="00103011">
        <w:rPr>
          <w:rFonts w:ascii="Times New Roman" w:eastAsia="Times New Roman" w:hAnsi="Times New Roman" w:cs="Times New Roman"/>
          <w:b/>
          <w:spacing w:val="-3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b/>
          <w:spacing w:val="-2"/>
          <w:sz w:val="24"/>
          <w:lang w:eastAsia="en-US"/>
        </w:rPr>
        <w:t>заданий</w:t>
      </w:r>
    </w:p>
    <w:p w14:paraId="07D0F03E" w14:textId="77777777" w:rsidR="00103011" w:rsidRPr="00103011" w:rsidRDefault="00103011" w:rsidP="00103011">
      <w:pPr>
        <w:widowControl w:val="0"/>
        <w:autoSpaceDE w:val="0"/>
        <w:autoSpaceDN w:val="0"/>
        <w:spacing w:before="271"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103011">
        <w:rPr>
          <w:rFonts w:ascii="Times New Roman" w:eastAsia="Times New Roman" w:hAnsi="Times New Roman" w:cs="Times New Roman"/>
          <w:sz w:val="24"/>
          <w:lang w:eastAsia="en-US"/>
        </w:rPr>
        <w:t>Для оценки результатов тестирования предусмотрена следующая система оценивания учебных достижений</w:t>
      </w:r>
      <w:r w:rsidRPr="00103011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студентов:</w:t>
      </w:r>
      <w:r w:rsidRPr="00103011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за</w:t>
      </w:r>
      <w:r w:rsidRPr="00103011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каждый</w:t>
      </w:r>
      <w:r w:rsidRPr="00103011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правильный</w:t>
      </w:r>
      <w:r w:rsidRPr="00103011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ответ</w:t>
      </w:r>
      <w:r w:rsidRPr="00103011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ставится</w:t>
      </w:r>
      <w:r w:rsidRPr="00103011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1</w:t>
      </w:r>
      <w:r w:rsidRPr="00103011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балл,</w:t>
      </w:r>
      <w:r w:rsidRPr="00103011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за</w:t>
      </w:r>
      <w:r w:rsidRPr="00103011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неправильный</w:t>
      </w:r>
      <w:r w:rsidRPr="00103011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ответ –</w:t>
      </w:r>
      <w:r w:rsidRPr="00103011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 xml:space="preserve">0 </w:t>
      </w:r>
      <w:r w:rsidRPr="00103011">
        <w:rPr>
          <w:rFonts w:ascii="Times New Roman" w:eastAsia="Times New Roman" w:hAnsi="Times New Roman" w:cs="Times New Roman"/>
          <w:spacing w:val="-2"/>
          <w:sz w:val="24"/>
          <w:lang w:eastAsia="en-US"/>
        </w:rPr>
        <w:t>баллов.</w:t>
      </w:r>
    </w:p>
    <w:p w14:paraId="759D2BD3" w14:textId="77777777" w:rsidR="00103011" w:rsidRPr="00103011" w:rsidRDefault="00103011" w:rsidP="0010301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103011">
        <w:rPr>
          <w:rFonts w:ascii="Times New Roman" w:eastAsia="Times New Roman" w:hAnsi="Times New Roman" w:cs="Times New Roman"/>
          <w:sz w:val="24"/>
          <w:lang w:eastAsia="en-US"/>
        </w:rPr>
        <w:t>«5»</w:t>
      </w:r>
      <w:r w:rsidRPr="00103011">
        <w:rPr>
          <w:rFonts w:ascii="Times New Roman" w:eastAsia="Times New Roman" w:hAnsi="Times New Roman" w:cs="Times New Roman"/>
          <w:spacing w:val="-8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-</w:t>
      </w:r>
      <w:r w:rsidRPr="00103011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от</w:t>
      </w:r>
      <w:r w:rsidRPr="00103011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91%</w:t>
      </w:r>
      <w:r w:rsidRPr="00103011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до</w:t>
      </w:r>
      <w:r w:rsidRPr="00103011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100%</w:t>
      </w:r>
      <w:r w:rsidRPr="00103011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правильных</w:t>
      </w:r>
      <w:r w:rsidRPr="00103011">
        <w:rPr>
          <w:rFonts w:ascii="Times New Roman" w:eastAsia="Times New Roman" w:hAnsi="Times New Roman" w:cs="Times New Roman"/>
          <w:spacing w:val="4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pacing w:val="-2"/>
          <w:sz w:val="24"/>
          <w:lang w:eastAsia="en-US"/>
        </w:rPr>
        <w:t>ответов</w:t>
      </w:r>
    </w:p>
    <w:p w14:paraId="29A72B6D" w14:textId="77777777" w:rsidR="00103011" w:rsidRPr="00103011" w:rsidRDefault="00103011" w:rsidP="0010301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103011">
        <w:rPr>
          <w:rFonts w:ascii="Times New Roman" w:eastAsia="Times New Roman" w:hAnsi="Times New Roman" w:cs="Times New Roman"/>
          <w:sz w:val="24"/>
          <w:lang w:eastAsia="en-US"/>
        </w:rPr>
        <w:t>«4»</w:t>
      </w:r>
      <w:r w:rsidRPr="00103011">
        <w:rPr>
          <w:rFonts w:ascii="Times New Roman" w:eastAsia="Times New Roman" w:hAnsi="Times New Roman" w:cs="Times New Roman"/>
          <w:spacing w:val="-8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-</w:t>
      </w:r>
      <w:r w:rsidRPr="00103011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от</w:t>
      </w:r>
      <w:r w:rsidRPr="00103011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81%</w:t>
      </w:r>
      <w:r w:rsidRPr="00103011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до</w:t>
      </w:r>
      <w:r w:rsidRPr="00103011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90%</w:t>
      </w:r>
      <w:r w:rsidRPr="00103011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правильных</w:t>
      </w:r>
      <w:r w:rsidRPr="00103011">
        <w:rPr>
          <w:rFonts w:ascii="Times New Roman" w:eastAsia="Times New Roman" w:hAnsi="Times New Roman" w:cs="Times New Roman"/>
          <w:spacing w:val="2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pacing w:val="-2"/>
          <w:sz w:val="24"/>
          <w:lang w:eastAsia="en-US"/>
        </w:rPr>
        <w:t>ответов</w:t>
      </w:r>
    </w:p>
    <w:p w14:paraId="0D39AC1F" w14:textId="77777777" w:rsidR="00103011" w:rsidRPr="00103011" w:rsidRDefault="00103011" w:rsidP="0010301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103011">
        <w:rPr>
          <w:rFonts w:ascii="Times New Roman" w:eastAsia="Times New Roman" w:hAnsi="Times New Roman" w:cs="Times New Roman"/>
          <w:sz w:val="24"/>
          <w:lang w:eastAsia="en-US"/>
        </w:rPr>
        <w:t>«3»</w:t>
      </w:r>
      <w:r w:rsidRPr="00103011">
        <w:rPr>
          <w:rFonts w:ascii="Times New Roman" w:eastAsia="Times New Roman" w:hAnsi="Times New Roman" w:cs="Times New Roman"/>
          <w:spacing w:val="-8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-</w:t>
      </w:r>
      <w:r w:rsidRPr="00103011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от</w:t>
      </w:r>
      <w:r w:rsidRPr="00103011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61%</w:t>
      </w:r>
      <w:r w:rsidRPr="00103011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до</w:t>
      </w:r>
      <w:r w:rsidRPr="00103011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80%</w:t>
      </w:r>
      <w:r w:rsidRPr="00103011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правильных</w:t>
      </w:r>
      <w:r w:rsidRPr="00103011">
        <w:rPr>
          <w:rFonts w:ascii="Times New Roman" w:eastAsia="Times New Roman" w:hAnsi="Times New Roman" w:cs="Times New Roman"/>
          <w:spacing w:val="2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pacing w:val="-2"/>
          <w:sz w:val="24"/>
          <w:lang w:eastAsia="en-US"/>
        </w:rPr>
        <w:t>ответов</w:t>
      </w:r>
    </w:p>
    <w:p w14:paraId="788CEB96" w14:textId="77777777" w:rsidR="00103011" w:rsidRPr="00103011" w:rsidRDefault="00103011" w:rsidP="00103011">
      <w:pPr>
        <w:widowControl w:val="0"/>
        <w:autoSpaceDE w:val="0"/>
        <w:autoSpaceDN w:val="0"/>
        <w:spacing w:before="72" w:after="0" w:line="240" w:lineRule="auto"/>
        <w:rPr>
          <w:rFonts w:ascii="Times New Roman" w:eastAsia="Times New Roman" w:hAnsi="Times New Roman" w:cs="Times New Roman"/>
          <w:sz w:val="24"/>
          <w:lang w:eastAsia="en-US"/>
        </w:rPr>
      </w:pPr>
      <w:r w:rsidRPr="00103011">
        <w:rPr>
          <w:rFonts w:ascii="Times New Roman" w:eastAsia="Times New Roman" w:hAnsi="Times New Roman" w:cs="Times New Roman"/>
          <w:sz w:val="24"/>
          <w:lang w:eastAsia="en-US"/>
        </w:rPr>
        <w:t>«2»</w:t>
      </w:r>
      <w:r w:rsidRPr="00103011">
        <w:rPr>
          <w:rFonts w:ascii="Times New Roman" w:eastAsia="Times New Roman" w:hAnsi="Times New Roman" w:cs="Times New Roman"/>
          <w:spacing w:val="-8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-</w:t>
      </w:r>
      <w:r w:rsidRPr="00103011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от</w:t>
      </w:r>
      <w:r w:rsidRPr="00103011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0% до</w:t>
      </w:r>
      <w:r w:rsidRPr="00103011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60%</w:t>
      </w:r>
      <w:r w:rsidRPr="00103011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правильных</w:t>
      </w:r>
      <w:r w:rsidRPr="00103011">
        <w:rPr>
          <w:rFonts w:ascii="Times New Roman" w:eastAsia="Times New Roman" w:hAnsi="Times New Roman" w:cs="Times New Roman"/>
          <w:spacing w:val="2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pacing w:val="-2"/>
          <w:sz w:val="24"/>
          <w:lang w:eastAsia="en-US"/>
        </w:rPr>
        <w:t>ответов</w:t>
      </w:r>
    </w:p>
    <w:p w14:paraId="5136E0E3" w14:textId="77777777" w:rsidR="00103011" w:rsidRPr="00103011" w:rsidRDefault="00103011" w:rsidP="0010301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</w:p>
    <w:p w14:paraId="415E46FF" w14:textId="77777777" w:rsidR="00103011" w:rsidRPr="00103011" w:rsidRDefault="00103011" w:rsidP="0010301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</w:p>
    <w:p w14:paraId="58D67901" w14:textId="77777777" w:rsidR="00103011" w:rsidRPr="00103011" w:rsidRDefault="00103011" w:rsidP="00103011">
      <w:pPr>
        <w:widowControl w:val="0"/>
        <w:autoSpaceDE w:val="0"/>
        <w:autoSpaceDN w:val="0"/>
        <w:spacing w:after="0" w:line="240" w:lineRule="auto"/>
        <w:ind w:left="566"/>
        <w:jc w:val="both"/>
        <w:rPr>
          <w:rFonts w:ascii="Times New Roman" w:eastAsia="Times New Roman" w:hAnsi="Times New Roman" w:cs="Times New Roman"/>
          <w:b/>
          <w:sz w:val="24"/>
          <w:lang w:eastAsia="en-US"/>
        </w:rPr>
      </w:pPr>
      <w:r w:rsidRPr="00103011">
        <w:rPr>
          <w:rFonts w:ascii="Times New Roman" w:eastAsia="Times New Roman" w:hAnsi="Times New Roman" w:cs="Times New Roman"/>
          <w:b/>
          <w:sz w:val="24"/>
          <w:lang w:eastAsia="en-US"/>
        </w:rPr>
        <w:t>Критерии</w:t>
      </w:r>
      <w:r w:rsidRPr="00103011">
        <w:rPr>
          <w:rFonts w:ascii="Times New Roman" w:eastAsia="Times New Roman" w:hAnsi="Times New Roman" w:cs="Times New Roman"/>
          <w:b/>
          <w:spacing w:val="-4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b/>
          <w:spacing w:val="-2"/>
          <w:sz w:val="24"/>
          <w:lang w:eastAsia="en-US"/>
        </w:rPr>
        <w:t>оценки</w:t>
      </w:r>
    </w:p>
    <w:p w14:paraId="36ED096F" w14:textId="77777777" w:rsidR="00103011" w:rsidRPr="00103011" w:rsidRDefault="00103011" w:rsidP="00103011">
      <w:pPr>
        <w:widowControl w:val="0"/>
        <w:autoSpaceDE w:val="0"/>
        <w:autoSpaceDN w:val="0"/>
        <w:spacing w:before="5" w:after="0" w:line="240" w:lineRule="auto"/>
        <w:ind w:right="286" w:firstLine="566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103011">
        <w:rPr>
          <w:rFonts w:ascii="Times New Roman" w:eastAsia="Times New Roman" w:hAnsi="Times New Roman" w:cs="Times New Roman"/>
          <w:sz w:val="24"/>
          <w:lang w:eastAsia="en-US"/>
        </w:rPr>
        <w:t>Оценка «</w:t>
      </w:r>
      <w:r w:rsidRPr="00103011">
        <w:rPr>
          <w:rFonts w:ascii="Times New Roman" w:eastAsia="Times New Roman" w:hAnsi="Times New Roman" w:cs="Times New Roman"/>
          <w:b/>
          <w:sz w:val="24"/>
          <w:lang w:eastAsia="en-US"/>
        </w:rPr>
        <w:t>отлично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» – выставляется обучающемуся, показавшему всесторонние, систематизированные, глубокие знания вопросов дисциплины.</w:t>
      </w:r>
    </w:p>
    <w:p w14:paraId="3E8FBAA5" w14:textId="77777777" w:rsidR="00103011" w:rsidRPr="00103011" w:rsidRDefault="00103011" w:rsidP="00103011">
      <w:pPr>
        <w:widowControl w:val="0"/>
        <w:autoSpaceDE w:val="0"/>
        <w:autoSpaceDN w:val="0"/>
        <w:spacing w:after="0" w:line="240" w:lineRule="auto"/>
        <w:ind w:right="287" w:firstLine="566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103011">
        <w:rPr>
          <w:rFonts w:ascii="Times New Roman" w:eastAsia="Times New Roman" w:hAnsi="Times New Roman" w:cs="Times New Roman"/>
          <w:sz w:val="24"/>
          <w:lang w:eastAsia="en-US"/>
        </w:rPr>
        <w:t>Оценка «</w:t>
      </w:r>
      <w:r w:rsidRPr="00103011">
        <w:rPr>
          <w:rFonts w:ascii="Times New Roman" w:eastAsia="Times New Roman" w:hAnsi="Times New Roman" w:cs="Times New Roman"/>
          <w:b/>
          <w:sz w:val="24"/>
          <w:lang w:eastAsia="en-US"/>
        </w:rPr>
        <w:t>хорошо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» – выставляется обучающемуся, если он твердо знает материал, грамотно</w:t>
      </w:r>
      <w:r w:rsidRPr="00103011">
        <w:rPr>
          <w:rFonts w:ascii="Times New Roman" w:eastAsia="Times New Roman" w:hAnsi="Times New Roman" w:cs="Times New Roman"/>
          <w:spacing w:val="40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2AF8252F" w14:textId="77777777" w:rsidR="00103011" w:rsidRPr="00103011" w:rsidRDefault="00103011" w:rsidP="00103011">
      <w:pPr>
        <w:widowControl w:val="0"/>
        <w:autoSpaceDE w:val="0"/>
        <w:autoSpaceDN w:val="0"/>
        <w:spacing w:before="2" w:after="0" w:line="240" w:lineRule="auto"/>
        <w:ind w:right="278" w:firstLine="566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103011">
        <w:rPr>
          <w:rFonts w:ascii="Times New Roman" w:eastAsia="Times New Roman" w:hAnsi="Times New Roman" w:cs="Times New Roman"/>
          <w:sz w:val="24"/>
          <w:lang w:eastAsia="en-US"/>
        </w:rPr>
        <w:t>Оценка «</w:t>
      </w:r>
      <w:r w:rsidRPr="00103011">
        <w:rPr>
          <w:rFonts w:ascii="Times New Roman" w:eastAsia="Times New Roman" w:hAnsi="Times New Roman" w:cs="Times New Roman"/>
          <w:b/>
          <w:sz w:val="24"/>
          <w:lang w:eastAsia="en-US"/>
        </w:rPr>
        <w:t>удовлетворительно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» – выставляется обучающемуся, показавшему</w:t>
      </w:r>
      <w:r w:rsidRPr="00103011">
        <w:rPr>
          <w:rFonts w:ascii="Times New Roman" w:eastAsia="Times New Roman" w:hAnsi="Times New Roman" w:cs="Times New Roman"/>
          <w:spacing w:val="80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фрагментарный, разрозненный характер знаний, недостаточно правильные формулировки</w:t>
      </w:r>
      <w:r w:rsidRPr="00103011">
        <w:rPr>
          <w:rFonts w:ascii="Times New Roman" w:eastAsia="Times New Roman" w:hAnsi="Times New Roman" w:cs="Times New Roman"/>
          <w:spacing w:val="40"/>
          <w:sz w:val="24"/>
          <w:lang w:eastAsia="en-US"/>
        </w:rPr>
        <w:t xml:space="preserve"> 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0CB73C5E" w14:textId="77777777" w:rsidR="00103011" w:rsidRPr="00103011" w:rsidRDefault="00103011" w:rsidP="00103011">
      <w:pPr>
        <w:widowControl w:val="0"/>
        <w:autoSpaceDE w:val="0"/>
        <w:autoSpaceDN w:val="0"/>
        <w:spacing w:after="0" w:line="240" w:lineRule="auto"/>
        <w:ind w:right="281" w:firstLine="566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103011">
        <w:rPr>
          <w:rFonts w:ascii="Times New Roman" w:eastAsia="Times New Roman" w:hAnsi="Times New Roman" w:cs="Times New Roman"/>
          <w:sz w:val="24"/>
          <w:lang w:eastAsia="en-US"/>
        </w:rPr>
        <w:t>Оценка «</w:t>
      </w:r>
      <w:r w:rsidRPr="00103011">
        <w:rPr>
          <w:rFonts w:ascii="Times New Roman" w:eastAsia="Times New Roman" w:hAnsi="Times New Roman" w:cs="Times New Roman"/>
          <w:b/>
          <w:sz w:val="24"/>
          <w:lang w:eastAsia="en-US"/>
        </w:rPr>
        <w:t>неудовлетворительно</w:t>
      </w:r>
      <w:r w:rsidRPr="00103011">
        <w:rPr>
          <w:rFonts w:ascii="Times New Roman" w:eastAsia="Times New Roman" w:hAnsi="Times New Roman" w:cs="Times New Roman"/>
          <w:sz w:val="24"/>
          <w:lang w:eastAsia="en-US"/>
        </w:rPr>
        <w:t>» –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6C938FC7" w14:textId="77777777" w:rsidR="00103011" w:rsidRPr="00103011" w:rsidRDefault="00103011" w:rsidP="00103011">
      <w:pPr>
        <w:widowControl w:val="0"/>
        <w:autoSpaceDE w:val="0"/>
        <w:autoSpaceDN w:val="0"/>
        <w:spacing w:before="1" w:after="0" w:line="360" w:lineRule="auto"/>
        <w:ind w:right="1084"/>
        <w:outlineLvl w:val="0"/>
        <w:rPr>
          <w:rFonts w:ascii="Times New Roman" w:eastAsia="Times New Roman" w:hAnsi="Times New Roman" w:cs="Times New Roman"/>
          <w:sz w:val="20"/>
          <w:lang w:eastAsia="en-US"/>
        </w:rPr>
      </w:pPr>
    </w:p>
    <w:bookmarkEnd w:id="3"/>
    <w:p w14:paraId="4D1EF77B" w14:textId="77777777" w:rsidR="00BD5003" w:rsidRPr="008047BF" w:rsidRDefault="00BD5003" w:rsidP="00BD50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D5003" w:rsidRPr="008047BF" w:rsidSect="00196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D22ED"/>
    <w:multiLevelType w:val="hybridMultilevel"/>
    <w:tmpl w:val="4A5E744E"/>
    <w:lvl w:ilvl="0" w:tplc="8C60CE28">
      <w:start w:val="1"/>
      <w:numFmt w:val="russianLower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91EB4"/>
    <w:multiLevelType w:val="hybridMultilevel"/>
    <w:tmpl w:val="322AD5C8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B0256F"/>
    <w:multiLevelType w:val="hybridMultilevel"/>
    <w:tmpl w:val="A5125338"/>
    <w:lvl w:ilvl="0" w:tplc="EA1AAE14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 w:val="0"/>
        <w:i w:val="0"/>
        <w:iCs/>
        <w:spacing w:val="0"/>
        <w:w w:val="10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EE374DC"/>
    <w:multiLevelType w:val="hybridMultilevel"/>
    <w:tmpl w:val="9140E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3A4330"/>
    <w:multiLevelType w:val="hybridMultilevel"/>
    <w:tmpl w:val="90AEEF5C"/>
    <w:lvl w:ilvl="0" w:tplc="30F6C8A4">
      <w:start w:val="6553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C83066"/>
    <w:multiLevelType w:val="hybridMultilevel"/>
    <w:tmpl w:val="FC888F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672288"/>
    <w:multiLevelType w:val="hybridMultilevel"/>
    <w:tmpl w:val="9484125A"/>
    <w:lvl w:ilvl="0" w:tplc="8C60CE28">
      <w:start w:val="1"/>
      <w:numFmt w:val="russianLower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2E1E78"/>
    <w:multiLevelType w:val="hybridMultilevel"/>
    <w:tmpl w:val="8BC22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ED0F3C"/>
    <w:multiLevelType w:val="hybridMultilevel"/>
    <w:tmpl w:val="40E84E4A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C83384"/>
    <w:multiLevelType w:val="hybridMultilevel"/>
    <w:tmpl w:val="F6049704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017848"/>
    <w:multiLevelType w:val="hybridMultilevel"/>
    <w:tmpl w:val="87FA14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51003"/>
    <w:multiLevelType w:val="hybridMultilevel"/>
    <w:tmpl w:val="D7C891EA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9"/>
  </w:num>
  <w:num w:numId="5">
    <w:abstractNumId w:val="8"/>
  </w:num>
  <w:num w:numId="6">
    <w:abstractNumId w:val="1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D5003"/>
    <w:rsid w:val="00103011"/>
    <w:rsid w:val="0019659C"/>
    <w:rsid w:val="001A26C3"/>
    <w:rsid w:val="002522CA"/>
    <w:rsid w:val="002C581A"/>
    <w:rsid w:val="00423618"/>
    <w:rsid w:val="00513D13"/>
    <w:rsid w:val="008047BF"/>
    <w:rsid w:val="009F2505"/>
    <w:rsid w:val="00B91D42"/>
    <w:rsid w:val="00BD5003"/>
    <w:rsid w:val="00C31924"/>
    <w:rsid w:val="00F014FD"/>
    <w:rsid w:val="00F0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BC73E"/>
  <w15:docId w15:val="{AF10787F-CA73-4345-859A-F6C990C49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59C"/>
  </w:style>
  <w:style w:type="paragraph" w:styleId="1">
    <w:name w:val="heading 1"/>
    <w:basedOn w:val="a"/>
    <w:next w:val="a"/>
    <w:link w:val="10"/>
    <w:uiPriority w:val="9"/>
    <w:qFormat/>
    <w:rsid w:val="00BD50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D50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D500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3">
    <w:name w:val="Центр"/>
    <w:basedOn w:val="a4"/>
    <w:rsid w:val="00BD5003"/>
    <w:pPr>
      <w:tabs>
        <w:tab w:val="clear" w:pos="4677"/>
        <w:tab w:val="clear" w:pos="9355"/>
        <w:tab w:val="center" w:pos="4536"/>
        <w:tab w:val="right" w:pos="9072"/>
      </w:tabs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aliases w:val="Содержание. 2 уровень"/>
    <w:basedOn w:val="a"/>
    <w:link w:val="a6"/>
    <w:qFormat/>
    <w:rsid w:val="00BD5003"/>
    <w:pPr>
      <w:spacing w:after="0" w:line="240" w:lineRule="auto"/>
      <w:ind w:left="720" w:firstLine="454"/>
      <w:contextualSpacing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BD50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7">
    <w:name w:val="!Заголовок"/>
    <w:basedOn w:val="1"/>
    <w:next w:val="a"/>
    <w:qFormat/>
    <w:rsid w:val="00BD5003"/>
    <w:pPr>
      <w:keepLines w:val="0"/>
      <w:autoSpaceDE w:val="0"/>
      <w:autoSpaceDN w:val="0"/>
      <w:spacing w:before="0" w:line="240" w:lineRule="auto"/>
      <w:ind w:firstLine="284"/>
    </w:pPr>
    <w:rPr>
      <w:rFonts w:ascii="Times New Roman" w:eastAsia="Times New Roman" w:hAnsi="Times New Roman" w:cs="Times New Roman"/>
      <w:color w:val="auto"/>
    </w:rPr>
  </w:style>
  <w:style w:type="character" w:customStyle="1" w:styleId="a6">
    <w:name w:val="Абзац списка Знак"/>
    <w:aliases w:val="Содержание. 2 уровень Знак"/>
    <w:link w:val="a5"/>
    <w:qFormat/>
    <w:locked/>
    <w:rsid w:val="00BD5003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footer"/>
    <w:basedOn w:val="a"/>
    <w:link w:val="a8"/>
    <w:uiPriority w:val="99"/>
    <w:semiHidden/>
    <w:unhideWhenUsed/>
    <w:rsid w:val="00BD50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4"/>
    <w:uiPriority w:val="99"/>
    <w:semiHidden/>
    <w:rsid w:val="00BD5003"/>
  </w:style>
  <w:style w:type="character" w:customStyle="1" w:styleId="10">
    <w:name w:val="Заголовок 1 Знак"/>
    <w:basedOn w:val="a0"/>
    <w:link w:val="1"/>
    <w:uiPriority w:val="9"/>
    <w:rsid w:val="00BD50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9"/>
    <w:uiPriority w:val="39"/>
    <w:rsid w:val="0010301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1030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кИЭиУ</Company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Жданова</dc:creator>
  <cp:keywords/>
  <dc:description/>
  <cp:lastModifiedBy>3</cp:lastModifiedBy>
  <cp:revision>17</cp:revision>
  <cp:lastPrinted>2025-12-10T14:26:00Z</cp:lastPrinted>
  <dcterms:created xsi:type="dcterms:W3CDTF">2023-05-19T02:52:00Z</dcterms:created>
  <dcterms:modified xsi:type="dcterms:W3CDTF">2025-12-10T14:26:00Z</dcterms:modified>
</cp:coreProperties>
</file>